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59063" w14:textId="3DF221C3" w:rsidR="006E226C" w:rsidRPr="00414EEC" w:rsidRDefault="006E226C" w:rsidP="006E226C">
      <w:pPr>
        <w:spacing w:line="360" w:lineRule="atLeast"/>
        <w:jc w:val="right"/>
        <w:rPr>
          <w:rFonts w:ascii="標楷體" w:eastAsia="標楷體" w:hAnsi="標楷體"/>
          <w:b/>
          <w:color w:val="000000" w:themeColor="text1"/>
          <w:sz w:val="22"/>
          <w:szCs w:val="32"/>
        </w:rPr>
      </w:pPr>
      <w:r w:rsidRPr="00414EEC">
        <w:rPr>
          <w:rFonts w:eastAsia="標楷體"/>
          <w:b/>
          <w:color w:val="000000" w:themeColor="text1"/>
        </w:rPr>
        <w:t>P</w:t>
      </w:r>
      <w:r w:rsidR="00923039" w:rsidRPr="00414EEC">
        <w:rPr>
          <w:rFonts w:eastAsia="標楷體"/>
          <w:b/>
          <w:color w:val="000000" w:themeColor="text1"/>
        </w:rPr>
        <w:t>-0</w:t>
      </w:r>
      <w:r w:rsidR="00703219" w:rsidRPr="00414EEC">
        <w:rPr>
          <w:rFonts w:eastAsia="標楷體" w:hint="eastAsia"/>
          <w:b/>
          <w:color w:val="000000" w:themeColor="text1"/>
        </w:rPr>
        <w:t>1</w:t>
      </w:r>
      <w:r w:rsidRPr="00414EEC">
        <w:rPr>
          <w:rFonts w:eastAsia="標楷體"/>
          <w:b/>
          <w:color w:val="000000" w:themeColor="text1"/>
        </w:rPr>
        <w:t>-1</w:t>
      </w:r>
      <w:r w:rsidR="00A06B33" w:rsidRPr="00414EEC">
        <w:rPr>
          <w:rFonts w:eastAsia="標楷體"/>
          <w:b/>
          <w:color w:val="000000" w:themeColor="text1"/>
        </w:rPr>
        <w:t>1</w:t>
      </w:r>
      <w:r w:rsidR="005B58E9" w:rsidRPr="00414EEC">
        <w:rPr>
          <w:rFonts w:eastAsia="標楷體"/>
          <w:b/>
          <w:color w:val="000000" w:themeColor="text1"/>
        </w:rPr>
        <w:t>4</w:t>
      </w:r>
      <w:r w:rsidRPr="00414EEC">
        <w:rPr>
          <w:rFonts w:eastAsia="標楷體"/>
          <w:b/>
          <w:color w:val="000000" w:themeColor="text1"/>
        </w:rPr>
        <w:t>-01</w:t>
      </w:r>
    </w:p>
    <w:p w14:paraId="11B10773" w14:textId="7D1CD6A3" w:rsidR="00C87AD0" w:rsidRPr="00B562CF" w:rsidRDefault="002E2180" w:rsidP="002E2180">
      <w:pPr>
        <w:snapToGrid w:val="0"/>
        <w:spacing w:line="360" w:lineRule="auto"/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6"/>
        </w:rPr>
        <w:t>台南市德光高級中學114學年度</w:t>
      </w:r>
      <w:r w:rsidR="00C87AD0" w:rsidRPr="00B562CF">
        <w:rPr>
          <w:rFonts w:ascii="標楷體" w:eastAsia="標楷體" w:hAnsi="標楷體"/>
          <w:b/>
          <w:sz w:val="36"/>
          <w:szCs w:val="32"/>
        </w:rPr>
        <w:t>職業安全衛生管理計畫</w:t>
      </w:r>
    </w:p>
    <w:p w14:paraId="7E876A3D" w14:textId="3528E89F" w:rsidR="00006E8B" w:rsidRDefault="00A428ED" w:rsidP="00645027">
      <w:pPr>
        <w:snapToGrid w:val="0"/>
        <w:spacing w:line="360" w:lineRule="auto"/>
        <w:jc w:val="right"/>
        <w:rPr>
          <w:rFonts w:eastAsia="標楷體"/>
          <w:b/>
        </w:rPr>
      </w:pPr>
      <w:r>
        <w:rPr>
          <w:rFonts w:eastAsia="標楷體" w:hint="eastAsia"/>
          <w:b/>
        </w:rPr>
        <w:t>114</w:t>
      </w:r>
      <w:r w:rsidR="00006E8B">
        <w:rPr>
          <w:rFonts w:eastAsia="標楷體" w:hint="eastAsia"/>
          <w:b/>
        </w:rPr>
        <w:t>年</w:t>
      </w:r>
      <w:r>
        <w:rPr>
          <w:rFonts w:eastAsia="標楷體" w:hint="eastAsia"/>
          <w:b/>
        </w:rPr>
        <w:t>1</w:t>
      </w:r>
      <w:r w:rsidR="00613949">
        <w:rPr>
          <w:rFonts w:eastAsia="標楷體" w:hint="eastAsia"/>
          <w:b/>
        </w:rPr>
        <w:t>1</w:t>
      </w:r>
      <w:r w:rsidR="00006E8B">
        <w:rPr>
          <w:rFonts w:eastAsia="標楷體" w:hint="eastAsia"/>
          <w:b/>
        </w:rPr>
        <w:t>月</w:t>
      </w:r>
      <w:r w:rsidR="004D5217">
        <w:rPr>
          <w:rFonts w:eastAsia="標楷體" w:hint="eastAsia"/>
          <w:b/>
        </w:rPr>
        <w:t>24</w:t>
      </w:r>
      <w:r w:rsidR="00006E8B">
        <w:rPr>
          <w:rFonts w:eastAsia="標楷體" w:hint="eastAsia"/>
          <w:b/>
        </w:rPr>
        <w:t>日</w:t>
      </w:r>
      <w:r>
        <w:rPr>
          <w:rFonts w:eastAsia="標楷體" w:hint="eastAsia"/>
          <w:b/>
        </w:rPr>
        <w:t>行政會報</w:t>
      </w:r>
      <w:r w:rsidR="00006E8B">
        <w:rPr>
          <w:rFonts w:eastAsia="標楷體" w:hint="eastAsia"/>
          <w:b/>
        </w:rPr>
        <w:t>通過</w:t>
      </w:r>
    </w:p>
    <w:p w14:paraId="106A504F" w14:textId="77777777" w:rsidR="00C50664" w:rsidRPr="00006E8B" w:rsidRDefault="00C50664" w:rsidP="00B2452E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p w14:paraId="03C4A8B6" w14:textId="0C91D19E" w:rsidR="00F41B22" w:rsidRPr="0033120A" w:rsidRDefault="00C87AD0" w:rsidP="005B58E9">
      <w:pPr>
        <w:pStyle w:val="a7"/>
        <w:widowControl/>
        <w:numPr>
          <w:ilvl w:val="0"/>
          <w:numId w:val="3"/>
        </w:numPr>
        <w:spacing w:before="100" w:beforeAutospacing="1" w:afterLines="50" w:after="180"/>
        <w:ind w:leftChars="0" w:left="482" w:hanging="482"/>
        <w:rPr>
          <w:rFonts w:ascii="標楷體" w:eastAsia="標楷體" w:hAnsi="標楷體" w:cs="新細明體"/>
          <w:color w:val="000000" w:themeColor="text1"/>
          <w:kern w:val="0"/>
        </w:rPr>
      </w:pPr>
      <w:r w:rsidRPr="0033120A">
        <w:rPr>
          <w:rFonts w:ascii="標楷體" w:eastAsia="標楷體" w:hAnsi="標楷體" w:cs="新細明體" w:hint="eastAsia"/>
          <w:color w:val="000000" w:themeColor="text1"/>
          <w:kern w:val="0"/>
        </w:rPr>
        <w:t>安全衛生政策：</w:t>
      </w:r>
    </w:p>
    <w:p w14:paraId="4F778651" w14:textId="1B88C3FA" w:rsidR="00C87AD0" w:rsidRPr="00AA3A88" w:rsidRDefault="00CF7F25" w:rsidP="00C141D3">
      <w:pPr>
        <w:widowControl/>
        <w:spacing w:after="100" w:afterAutospacing="1"/>
        <w:ind w:leftChars="177" w:left="425"/>
        <w:rPr>
          <w:rFonts w:ascii="標楷體" w:eastAsia="標楷體" w:hAnsi="標楷體" w:cs="新細明體"/>
          <w:color w:val="000000" w:themeColor="text1"/>
          <w:kern w:val="0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</w:rPr>
        <w:t xml:space="preserve">    </w:t>
      </w:r>
      <w:r w:rsidR="003E4633" w:rsidRPr="00AA3A88">
        <w:rPr>
          <w:rFonts w:ascii="標楷體" w:eastAsia="標楷體" w:hAnsi="標楷體" w:cs="新細明體" w:hint="eastAsia"/>
          <w:color w:val="000000" w:themeColor="text1"/>
          <w:kern w:val="0"/>
        </w:rPr>
        <w:t>良好</w:t>
      </w:r>
      <w:r w:rsidR="00C87AD0" w:rsidRPr="00AA3A88">
        <w:rPr>
          <w:rFonts w:ascii="標楷體" w:eastAsia="標楷體" w:hAnsi="標楷體" w:cs="新細明體" w:hint="eastAsia"/>
          <w:color w:val="000000" w:themeColor="text1"/>
          <w:kern w:val="0"/>
        </w:rPr>
        <w:t>職業安全衛生管理</w:t>
      </w:r>
      <w:r w:rsidR="003E4633" w:rsidRPr="00AA3A88">
        <w:rPr>
          <w:rFonts w:ascii="標楷體" w:eastAsia="標楷體" w:hAnsi="標楷體" w:cs="新細明體" w:hint="eastAsia"/>
          <w:color w:val="000000" w:themeColor="text1"/>
          <w:kern w:val="0"/>
        </w:rPr>
        <w:t>狀態</w:t>
      </w:r>
      <w:r w:rsidR="00C87AD0" w:rsidRPr="00AA3A88">
        <w:rPr>
          <w:rFonts w:ascii="標楷體" w:eastAsia="標楷體" w:hAnsi="標楷體" w:cs="新細明體" w:hint="eastAsia"/>
          <w:color w:val="000000" w:themeColor="text1"/>
          <w:kern w:val="0"/>
        </w:rPr>
        <w:t>為發展永續校園不可或缺之要素，因此本校</w:t>
      </w:r>
      <w:r w:rsidR="00BF1648" w:rsidRPr="00AA3A88">
        <w:rPr>
          <w:rFonts w:ascii="標楷體" w:eastAsia="標楷體" w:hAnsi="標楷體" w:cs="新細明體" w:hint="eastAsia"/>
          <w:color w:val="000000" w:themeColor="text1"/>
          <w:kern w:val="0"/>
        </w:rPr>
        <w:t>負責人</w:t>
      </w:r>
      <w:r w:rsidR="00C87AD0" w:rsidRPr="00AA3A88">
        <w:rPr>
          <w:rFonts w:ascii="標楷體" w:eastAsia="標楷體" w:hAnsi="標楷體" w:cs="新細明體" w:hint="eastAsia"/>
          <w:color w:val="000000" w:themeColor="text1"/>
          <w:kern w:val="0"/>
        </w:rPr>
        <w:t>承諾：遵守</w:t>
      </w:r>
      <w:r w:rsidR="00BF1648" w:rsidRPr="00AA3A88">
        <w:rPr>
          <w:rFonts w:ascii="標楷體" w:eastAsia="標楷體" w:hAnsi="標楷體" w:cs="新細明體" w:hint="eastAsia"/>
          <w:color w:val="000000" w:themeColor="text1"/>
          <w:kern w:val="0"/>
        </w:rPr>
        <w:t>職業安全衛生</w:t>
      </w:r>
      <w:r w:rsidR="00C87AD0" w:rsidRPr="00AA3A88">
        <w:rPr>
          <w:rFonts w:ascii="標楷體" w:eastAsia="標楷體" w:hAnsi="標楷體" w:cs="新細明體" w:hint="eastAsia"/>
          <w:color w:val="000000" w:themeColor="text1"/>
          <w:kern w:val="0"/>
        </w:rPr>
        <w:t>法規要求、強化</w:t>
      </w:r>
      <w:r w:rsidR="00BF1648" w:rsidRPr="00AA3A88">
        <w:rPr>
          <w:rFonts w:ascii="標楷體" w:eastAsia="標楷體" w:hAnsi="標楷體" w:cs="新細明體" w:hint="eastAsia"/>
          <w:color w:val="000000" w:themeColor="text1"/>
          <w:kern w:val="0"/>
        </w:rPr>
        <w:t>教職員工</w:t>
      </w:r>
      <w:r w:rsidR="00632D6A" w:rsidRPr="00AA3A88">
        <w:rPr>
          <w:rFonts w:ascii="標楷體" w:eastAsia="標楷體" w:hAnsi="標楷體" w:cs="新細明體" w:hint="eastAsia"/>
          <w:color w:val="000000" w:themeColor="text1"/>
          <w:kern w:val="0"/>
        </w:rPr>
        <w:t>與從事勞動作業</w:t>
      </w:r>
      <w:r w:rsidR="00BF1648" w:rsidRPr="00AA3A88">
        <w:rPr>
          <w:rFonts w:ascii="標楷體" w:eastAsia="標楷體" w:hAnsi="標楷體" w:cs="新細明體" w:hint="eastAsia"/>
          <w:color w:val="000000" w:themeColor="text1"/>
          <w:kern w:val="0"/>
        </w:rPr>
        <w:t>之</w:t>
      </w:r>
      <w:r w:rsidR="00632D6A" w:rsidRPr="00AA3A88">
        <w:rPr>
          <w:rFonts w:ascii="標楷體" w:eastAsia="標楷體" w:hAnsi="標楷體" w:cs="新細明體" w:hint="eastAsia"/>
          <w:color w:val="000000" w:themeColor="text1"/>
          <w:kern w:val="0"/>
        </w:rPr>
        <w:t>工作者之</w:t>
      </w:r>
      <w:r w:rsidR="00C87AD0" w:rsidRPr="00AA3A88">
        <w:rPr>
          <w:rFonts w:ascii="標楷體" w:eastAsia="標楷體" w:hAnsi="標楷體" w:cs="新細明體" w:hint="eastAsia"/>
          <w:color w:val="000000" w:themeColor="text1"/>
          <w:kern w:val="0"/>
        </w:rPr>
        <w:t>安</w:t>
      </w:r>
      <w:r w:rsidR="00BF1648" w:rsidRPr="00AA3A88">
        <w:rPr>
          <w:rFonts w:ascii="標楷體" w:eastAsia="標楷體" w:hAnsi="標楷體" w:cs="新細明體" w:hint="eastAsia"/>
          <w:color w:val="000000" w:themeColor="text1"/>
          <w:kern w:val="0"/>
        </w:rPr>
        <w:t>全</w:t>
      </w:r>
      <w:r w:rsidR="00C87AD0" w:rsidRPr="00AA3A88">
        <w:rPr>
          <w:rFonts w:ascii="標楷體" w:eastAsia="標楷體" w:hAnsi="標楷體" w:cs="新細明體" w:hint="eastAsia"/>
          <w:color w:val="000000" w:themeColor="text1"/>
          <w:kern w:val="0"/>
        </w:rPr>
        <w:t>衛</w:t>
      </w:r>
      <w:r w:rsidR="00BF1648" w:rsidRPr="00AA3A88">
        <w:rPr>
          <w:rFonts w:ascii="標楷體" w:eastAsia="標楷體" w:hAnsi="標楷體" w:cs="新細明體" w:hint="eastAsia"/>
          <w:color w:val="000000" w:themeColor="text1"/>
          <w:kern w:val="0"/>
        </w:rPr>
        <w:t>生</w:t>
      </w:r>
      <w:r w:rsidR="00C87AD0" w:rsidRPr="00AA3A88">
        <w:rPr>
          <w:rFonts w:ascii="標楷體" w:eastAsia="標楷體" w:hAnsi="標楷體" w:cs="新細明體" w:hint="eastAsia"/>
          <w:color w:val="000000" w:themeColor="text1"/>
          <w:kern w:val="0"/>
        </w:rPr>
        <w:t>知能、預防職業災害並持續改善執行績效。</w:t>
      </w:r>
    </w:p>
    <w:p w14:paraId="3D62317F" w14:textId="4BDFD37F" w:rsidR="00F41B22" w:rsidRDefault="00C87AD0" w:rsidP="000E4C82">
      <w:pPr>
        <w:pStyle w:val="a7"/>
        <w:widowControl/>
        <w:numPr>
          <w:ilvl w:val="0"/>
          <w:numId w:val="3"/>
        </w:numPr>
        <w:spacing w:before="100" w:beforeAutospacing="1" w:afterLines="50" w:after="180"/>
        <w:ind w:leftChars="0"/>
        <w:rPr>
          <w:rFonts w:ascii="標楷體" w:eastAsia="標楷體" w:hAnsi="標楷體" w:cs="新細明體"/>
          <w:kern w:val="0"/>
        </w:rPr>
      </w:pPr>
      <w:r w:rsidRPr="00AA3A88">
        <w:rPr>
          <w:rFonts w:ascii="標楷體" w:eastAsia="標楷體" w:hAnsi="標楷體" w:cs="新細明體" w:hint="eastAsia"/>
          <w:color w:val="000000" w:themeColor="text1"/>
          <w:kern w:val="0"/>
        </w:rPr>
        <w:t>計畫目標</w:t>
      </w:r>
      <w:r w:rsidRPr="00B2452E">
        <w:rPr>
          <w:rFonts w:ascii="標楷體" w:eastAsia="標楷體" w:hAnsi="標楷體" w:cs="新細明體" w:hint="eastAsia"/>
          <w:kern w:val="0"/>
        </w:rPr>
        <w:t>：</w:t>
      </w:r>
    </w:p>
    <w:p w14:paraId="1099671F" w14:textId="0859268C" w:rsidR="00186072" w:rsidRPr="003B4365" w:rsidRDefault="00CF7F25" w:rsidP="00186072">
      <w:pPr>
        <w:widowControl/>
        <w:spacing w:after="100" w:afterAutospacing="1"/>
        <w:ind w:leftChars="177" w:left="425"/>
        <w:rPr>
          <w:rFonts w:ascii="標楷體" w:eastAsia="標楷體" w:hAnsi="標楷體" w:cs="新細明體"/>
          <w:color w:val="000000" w:themeColor="text1"/>
          <w:kern w:val="0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</w:rPr>
        <w:t xml:space="preserve">    </w:t>
      </w:r>
      <w:r w:rsidR="00F5100F" w:rsidRPr="00AA3A88">
        <w:rPr>
          <w:rFonts w:ascii="標楷體" w:eastAsia="標楷體" w:hAnsi="標楷體" w:cs="新細明體" w:hint="eastAsia"/>
          <w:color w:val="000000" w:themeColor="text1"/>
          <w:kern w:val="0"/>
        </w:rPr>
        <w:t>為執行職業安全衛生法及相關勞動法令規定</w:t>
      </w:r>
      <w:r w:rsidR="00F5100F" w:rsidRPr="00F5100F">
        <w:rPr>
          <w:rFonts w:ascii="標楷體" w:eastAsia="標楷體" w:hAnsi="標楷體" w:cs="新細明體" w:hint="eastAsia"/>
          <w:kern w:val="0"/>
        </w:rPr>
        <w:t>，</w:t>
      </w:r>
      <w:r w:rsidR="004E69AF" w:rsidRPr="004E69AF">
        <w:rPr>
          <w:rFonts w:ascii="標楷體" w:eastAsia="標楷體" w:hAnsi="標楷體" w:cs="新細明體"/>
          <w:kern w:val="0"/>
        </w:rPr>
        <w:t>落實</w:t>
      </w:r>
      <w:r w:rsidR="004E69AF">
        <w:rPr>
          <w:rFonts w:ascii="標楷體" w:eastAsia="標楷體" w:hAnsi="標楷體" w:cs="新細明體" w:hint="eastAsia"/>
          <w:kern w:val="0"/>
        </w:rPr>
        <w:t>本校</w:t>
      </w:r>
      <w:r w:rsidR="004E69AF" w:rsidRPr="004E69AF">
        <w:rPr>
          <w:rFonts w:ascii="標楷體" w:eastAsia="標楷體" w:hAnsi="標楷體" w:cs="新細明體"/>
          <w:kern w:val="0"/>
        </w:rPr>
        <w:t>校園職業安全衛生</w:t>
      </w:r>
      <w:r w:rsidR="00AA3A88" w:rsidRPr="00B2452E">
        <w:rPr>
          <w:rFonts w:ascii="標楷體" w:eastAsia="標楷體" w:hAnsi="標楷體" w:cs="新細明體" w:hint="eastAsia"/>
          <w:kern w:val="0"/>
        </w:rPr>
        <w:t>業務</w:t>
      </w:r>
      <w:r w:rsidR="00C87AD0" w:rsidRPr="00B2452E">
        <w:rPr>
          <w:rFonts w:ascii="標楷體" w:eastAsia="標楷體" w:hAnsi="標楷體" w:cs="新細明體" w:hint="eastAsia"/>
          <w:kern w:val="0"/>
        </w:rPr>
        <w:t>，</w:t>
      </w:r>
      <w:r w:rsidR="004E69AF" w:rsidRPr="003B4365">
        <w:rPr>
          <w:rFonts w:ascii="標楷體" w:eastAsia="標楷體" w:hAnsi="標楷體" w:cs="新細明體" w:hint="eastAsia"/>
          <w:color w:val="000000" w:themeColor="text1"/>
          <w:kern w:val="0"/>
        </w:rPr>
        <w:t>有效</w:t>
      </w:r>
      <w:r w:rsidR="00C87AD0" w:rsidRPr="003B4365">
        <w:rPr>
          <w:rFonts w:ascii="標楷體" w:eastAsia="標楷體" w:hAnsi="標楷體" w:cs="新細明體" w:hint="eastAsia"/>
          <w:color w:val="000000" w:themeColor="text1"/>
          <w:kern w:val="0"/>
        </w:rPr>
        <w:t>推動職業安全衛生</w:t>
      </w:r>
      <w:r w:rsidR="00AA3A88" w:rsidRPr="003B4365">
        <w:rPr>
          <w:rFonts w:ascii="標楷體" w:eastAsia="標楷體" w:hAnsi="標楷體" w:cs="新細明體"/>
          <w:color w:val="000000" w:themeColor="text1"/>
          <w:kern w:val="0"/>
        </w:rPr>
        <w:t>管理工作</w:t>
      </w:r>
      <w:r w:rsidR="00C87AD0" w:rsidRPr="003B4365">
        <w:rPr>
          <w:rFonts w:ascii="標楷體" w:eastAsia="標楷體" w:hAnsi="標楷體" w:cs="新細明體" w:hint="eastAsia"/>
          <w:color w:val="000000" w:themeColor="text1"/>
          <w:kern w:val="0"/>
        </w:rPr>
        <w:t>，避免發生職業災害，保障</w:t>
      </w:r>
      <w:r w:rsidR="00BB325A" w:rsidRPr="003B4365">
        <w:rPr>
          <w:rFonts w:ascii="標楷體" w:eastAsia="標楷體" w:hAnsi="標楷體" w:cs="新細明體" w:hint="eastAsia"/>
          <w:color w:val="000000" w:themeColor="text1"/>
          <w:kern w:val="0"/>
        </w:rPr>
        <w:t>教職員工生</w:t>
      </w:r>
      <w:r w:rsidR="006B3D4D" w:rsidRPr="003B4365">
        <w:rPr>
          <w:rFonts w:ascii="標楷體" w:eastAsia="標楷體" w:hAnsi="標楷體" w:cs="新細明體" w:hint="eastAsia"/>
          <w:color w:val="000000" w:themeColor="text1"/>
          <w:kern w:val="0"/>
        </w:rPr>
        <w:t>及利害相關者</w:t>
      </w:r>
      <w:r w:rsidR="006B3D4D" w:rsidRPr="003B4365">
        <w:rPr>
          <w:rFonts w:ascii="標楷體" w:eastAsia="標楷體" w:hAnsi="標楷體" w:cs="新細明體"/>
          <w:color w:val="000000" w:themeColor="text1"/>
          <w:kern w:val="0"/>
        </w:rPr>
        <w:t>(</w:t>
      </w:r>
      <w:r w:rsidR="006B3D4D" w:rsidRPr="003B4365">
        <w:rPr>
          <w:rFonts w:ascii="標楷體" w:eastAsia="標楷體" w:hAnsi="標楷體" w:cs="新細明體" w:hint="eastAsia"/>
          <w:color w:val="000000" w:themeColor="text1"/>
          <w:kern w:val="0"/>
        </w:rPr>
        <w:t>訪客</w:t>
      </w:r>
      <w:r w:rsidR="00A61426" w:rsidRPr="003B4365">
        <w:rPr>
          <w:rFonts w:ascii="標楷體" w:eastAsia="標楷體" w:hAnsi="標楷體" w:cs="新細明體" w:hint="eastAsia"/>
          <w:color w:val="000000" w:themeColor="text1"/>
          <w:kern w:val="0"/>
        </w:rPr>
        <w:t>、</w:t>
      </w:r>
      <w:r w:rsidR="005B58E9" w:rsidRPr="003B4365">
        <w:rPr>
          <w:rFonts w:ascii="標楷體" w:eastAsia="標楷體" w:hAnsi="標楷體" w:cs="新細明體" w:hint="eastAsia"/>
          <w:color w:val="000000" w:themeColor="text1"/>
          <w:kern w:val="0"/>
        </w:rPr>
        <w:t>供應商</w:t>
      </w:r>
      <w:r w:rsidR="006B3D4D" w:rsidRPr="003B4365">
        <w:rPr>
          <w:rFonts w:ascii="標楷體" w:eastAsia="標楷體" w:hAnsi="標楷體" w:cs="新細明體" w:hint="eastAsia"/>
          <w:color w:val="000000" w:themeColor="text1"/>
          <w:kern w:val="0"/>
        </w:rPr>
        <w:t>等</w:t>
      </w:r>
      <w:r w:rsidR="006B3D4D" w:rsidRPr="003B4365">
        <w:rPr>
          <w:rFonts w:ascii="標楷體" w:eastAsia="標楷體" w:hAnsi="標楷體" w:cs="新細明體"/>
          <w:color w:val="000000" w:themeColor="text1"/>
          <w:kern w:val="0"/>
        </w:rPr>
        <w:t>)</w:t>
      </w:r>
      <w:r w:rsidR="00C87AD0" w:rsidRPr="003B4365">
        <w:rPr>
          <w:rFonts w:ascii="標楷體" w:eastAsia="標楷體" w:hAnsi="標楷體" w:cs="新細明體" w:hint="eastAsia"/>
          <w:color w:val="000000" w:themeColor="text1"/>
          <w:kern w:val="0"/>
        </w:rPr>
        <w:t>之</w:t>
      </w:r>
      <w:r w:rsidR="00E6573F" w:rsidRPr="003B4365">
        <w:rPr>
          <w:rFonts w:ascii="標楷體" w:eastAsia="標楷體" w:hAnsi="標楷體" w:cs="新細明體" w:hint="eastAsia"/>
          <w:color w:val="000000" w:themeColor="text1"/>
          <w:kern w:val="0"/>
        </w:rPr>
        <w:t>生命</w:t>
      </w:r>
      <w:r w:rsidR="00C87AD0" w:rsidRPr="003B4365">
        <w:rPr>
          <w:rFonts w:ascii="標楷體" w:eastAsia="標楷體" w:hAnsi="標楷體" w:cs="新細明體" w:hint="eastAsia"/>
          <w:color w:val="000000" w:themeColor="text1"/>
          <w:kern w:val="0"/>
        </w:rPr>
        <w:t>安全及</w:t>
      </w:r>
      <w:r w:rsidR="00E6573F" w:rsidRPr="003B4365">
        <w:rPr>
          <w:rFonts w:ascii="標楷體" w:eastAsia="標楷體" w:hAnsi="標楷體" w:cs="新細明體" w:hint="eastAsia"/>
          <w:color w:val="000000" w:themeColor="text1"/>
          <w:kern w:val="0"/>
        </w:rPr>
        <w:t>身心</w:t>
      </w:r>
      <w:r w:rsidR="00C87AD0" w:rsidRPr="003B4365">
        <w:rPr>
          <w:rFonts w:ascii="標楷體" w:eastAsia="標楷體" w:hAnsi="標楷體" w:cs="新細明體" w:hint="eastAsia"/>
          <w:color w:val="000000" w:themeColor="text1"/>
          <w:kern w:val="0"/>
        </w:rPr>
        <w:t>健康。</w:t>
      </w:r>
      <w:r w:rsidR="00BD6DA3" w:rsidRPr="003B4365">
        <w:rPr>
          <w:rFonts w:ascii="標楷體" w:eastAsia="標楷體" w:hAnsi="標楷體" w:cs="新細明體" w:hint="eastAsia"/>
          <w:color w:val="000000" w:themeColor="text1"/>
          <w:kern w:val="0"/>
        </w:rPr>
        <w:t>本校特依</w:t>
      </w:r>
      <w:r w:rsidR="00186072" w:rsidRPr="003B4365">
        <w:rPr>
          <w:rFonts w:ascii="標楷體" w:eastAsia="標楷體" w:hAnsi="標楷體" w:cs="新細明體" w:hint="eastAsia"/>
          <w:color w:val="000000" w:themeColor="text1"/>
          <w:kern w:val="0"/>
        </w:rPr>
        <w:t>職業安全衛生法</w:t>
      </w:r>
      <w:r w:rsidR="004C471E" w:rsidRPr="003B4365">
        <w:rPr>
          <w:rFonts w:ascii="標楷體" w:eastAsia="標楷體" w:hAnsi="標楷體" w:cs="新細明體" w:hint="eastAsia"/>
          <w:color w:val="000000" w:themeColor="text1"/>
          <w:kern w:val="0"/>
        </w:rPr>
        <w:t xml:space="preserve"> (以下簡稱職安法) </w:t>
      </w:r>
      <w:r w:rsidR="00186072" w:rsidRPr="003B4365">
        <w:rPr>
          <w:rFonts w:ascii="標楷體" w:eastAsia="標楷體" w:hAnsi="標楷體" w:cs="新細明體" w:hint="eastAsia"/>
          <w:color w:val="000000" w:themeColor="text1"/>
          <w:kern w:val="0"/>
        </w:rPr>
        <w:t>第2</w:t>
      </w:r>
      <w:r w:rsidR="00186072" w:rsidRPr="003B4365">
        <w:rPr>
          <w:rFonts w:ascii="標楷體" w:eastAsia="標楷體" w:hAnsi="標楷體" w:cs="新細明體"/>
          <w:color w:val="000000" w:themeColor="text1"/>
          <w:kern w:val="0"/>
        </w:rPr>
        <w:t>3</w:t>
      </w:r>
      <w:r w:rsidR="00186072" w:rsidRPr="003B4365">
        <w:rPr>
          <w:rFonts w:ascii="標楷體" w:eastAsia="標楷體" w:hAnsi="標楷體" w:cs="新細明體" w:hint="eastAsia"/>
          <w:color w:val="000000" w:themeColor="text1"/>
          <w:kern w:val="0"/>
        </w:rPr>
        <w:t>條第1項</w:t>
      </w:r>
      <w:r w:rsidR="004C471E" w:rsidRPr="003B4365">
        <w:rPr>
          <w:rFonts w:ascii="標楷體" w:eastAsia="標楷體" w:hAnsi="標楷體" w:cs="新細明體" w:hint="eastAsia"/>
          <w:color w:val="000000" w:themeColor="text1"/>
          <w:kern w:val="0"/>
        </w:rPr>
        <w:t>之規定，訂定</w:t>
      </w:r>
      <w:r w:rsidR="004E69AF" w:rsidRPr="003B4365">
        <w:rPr>
          <w:rFonts w:ascii="標楷體" w:eastAsia="標楷體" w:hAnsi="標楷體" w:cs="新細明體" w:hint="eastAsia"/>
          <w:color w:val="000000" w:themeColor="text1"/>
          <w:kern w:val="0"/>
        </w:rPr>
        <w:t>本</w:t>
      </w:r>
      <w:r w:rsidR="00AA3A88" w:rsidRPr="003B4365">
        <w:rPr>
          <w:rFonts w:ascii="標楷體" w:eastAsia="標楷體" w:hAnsi="標楷體" w:cs="新細明體" w:hint="eastAsia"/>
          <w:color w:val="000000" w:themeColor="text1"/>
          <w:kern w:val="0"/>
        </w:rPr>
        <w:t>年學年度</w:t>
      </w:r>
      <w:r w:rsidR="004C471E" w:rsidRPr="003B4365">
        <w:rPr>
          <w:rFonts w:ascii="標楷體" w:eastAsia="標楷體" w:hAnsi="標楷體" w:cs="新細明體" w:hint="eastAsia"/>
          <w:color w:val="000000" w:themeColor="text1"/>
          <w:kern w:val="0"/>
        </w:rPr>
        <w:t>管理</w:t>
      </w:r>
      <w:r w:rsidR="00AA3A88" w:rsidRPr="003B4365">
        <w:rPr>
          <w:rFonts w:ascii="標楷體" w:eastAsia="標楷體" w:hAnsi="標楷體" w:cs="新細明體" w:hint="eastAsia"/>
          <w:color w:val="000000" w:themeColor="text1"/>
          <w:kern w:val="0"/>
        </w:rPr>
        <w:t>計畫</w:t>
      </w:r>
      <w:r w:rsidR="004C471E" w:rsidRPr="003B4365">
        <w:rPr>
          <w:rFonts w:ascii="標楷體" w:eastAsia="標楷體" w:hAnsi="標楷體" w:cs="新細明體" w:hint="eastAsia"/>
          <w:color w:val="000000" w:themeColor="text1"/>
          <w:kern w:val="0"/>
        </w:rPr>
        <w:t>，</w:t>
      </w:r>
      <w:r w:rsidR="004E69AF" w:rsidRPr="003B4365">
        <w:rPr>
          <w:rFonts w:ascii="標楷體" w:eastAsia="標楷體" w:hAnsi="標楷體" w:cs="新細明體" w:hint="eastAsia"/>
          <w:color w:val="000000" w:themeColor="text1"/>
          <w:kern w:val="0"/>
        </w:rPr>
        <w:t>做為</w:t>
      </w:r>
      <w:r w:rsidR="004C471E" w:rsidRPr="003B4365">
        <w:rPr>
          <w:rFonts w:ascii="標楷體" w:eastAsia="標楷體" w:hAnsi="標楷體" w:cs="新細明體" w:hint="eastAsia"/>
          <w:color w:val="000000" w:themeColor="text1"/>
          <w:kern w:val="0"/>
        </w:rPr>
        <w:t>本校</w:t>
      </w:r>
      <w:r w:rsidR="00FE42FC" w:rsidRPr="003B4365">
        <w:rPr>
          <w:rFonts w:ascii="標楷體" w:eastAsia="標楷體" w:hAnsi="標楷體" w:cs="新細明體" w:hint="eastAsia"/>
          <w:color w:val="000000" w:themeColor="text1"/>
          <w:kern w:val="0"/>
        </w:rPr>
        <w:t>各權責單位每學年度執行安全衛生管理之依據</w:t>
      </w:r>
      <w:r w:rsidR="00B562CF" w:rsidRPr="003B4365">
        <w:rPr>
          <w:rFonts w:ascii="標楷體" w:eastAsia="標楷體" w:hAnsi="標楷體" w:cs="新細明體" w:hint="eastAsia"/>
          <w:color w:val="000000" w:themeColor="text1"/>
          <w:kern w:val="0"/>
        </w:rPr>
        <w:t>，並有助於執行</w:t>
      </w:r>
      <w:r w:rsidR="00637ADF" w:rsidRPr="003B4365">
        <w:rPr>
          <w:rFonts w:ascii="標楷體" w:eastAsia="標楷體" w:hAnsi="標楷體" w:cs="新細明體" w:hint="eastAsia"/>
          <w:color w:val="000000" w:themeColor="text1"/>
          <w:kern w:val="0"/>
        </w:rPr>
        <w:t>成果</w:t>
      </w:r>
      <w:r w:rsidR="00B562CF" w:rsidRPr="003B4365">
        <w:rPr>
          <w:rFonts w:ascii="標楷體" w:eastAsia="標楷體" w:hAnsi="標楷體" w:cs="新細明體" w:hint="eastAsia"/>
          <w:color w:val="000000" w:themeColor="text1"/>
          <w:kern w:val="0"/>
        </w:rPr>
        <w:t>之追蹤。</w:t>
      </w:r>
    </w:p>
    <w:p w14:paraId="45AD1F4E" w14:textId="720DC95C" w:rsidR="00C87AD0" w:rsidRPr="00B2452E" w:rsidRDefault="008C5F89" w:rsidP="000E4C82">
      <w:pPr>
        <w:pStyle w:val="a7"/>
        <w:widowControl/>
        <w:numPr>
          <w:ilvl w:val="0"/>
          <w:numId w:val="3"/>
        </w:numPr>
        <w:spacing w:before="100" w:beforeAutospacing="1"/>
        <w:ind w:leftChars="0"/>
        <w:rPr>
          <w:rFonts w:ascii="標楷體" w:eastAsia="標楷體" w:hAnsi="標楷體" w:cs="新細明體"/>
          <w:kern w:val="0"/>
        </w:rPr>
      </w:pPr>
      <w:r w:rsidRPr="00B2452E">
        <w:rPr>
          <w:rFonts w:ascii="標楷體" w:eastAsia="標楷體" w:hAnsi="標楷體" w:cs="新細明體" w:hint="eastAsia"/>
          <w:kern w:val="0"/>
        </w:rPr>
        <w:t>執行</w:t>
      </w:r>
      <w:r w:rsidR="00C87AD0" w:rsidRPr="00B2452E">
        <w:rPr>
          <w:rFonts w:ascii="標楷體" w:eastAsia="標楷體" w:hAnsi="標楷體" w:cs="新細明體" w:hint="eastAsia"/>
          <w:kern w:val="0"/>
        </w:rPr>
        <w:t>項目：</w:t>
      </w:r>
    </w:p>
    <w:p w14:paraId="51DAA1AA" w14:textId="533DC075" w:rsidR="00472657" w:rsidRPr="00194E7C" w:rsidRDefault="00472657" w:rsidP="00194E7C">
      <w:pPr>
        <w:pStyle w:val="a7"/>
        <w:widowControl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 w:rsidRPr="00194E7C">
        <w:rPr>
          <w:rFonts w:ascii="標楷體" w:eastAsia="標楷體" w:hAnsi="標楷體" w:hint="eastAsia"/>
        </w:rPr>
        <w:t>工作環境或作業危害之辨識、評估及控制。</w:t>
      </w:r>
    </w:p>
    <w:p w14:paraId="77D2ADA0" w14:textId="7C5C9FE9" w:rsidR="00472657" w:rsidRPr="00B2452E" w:rsidRDefault="00472657" w:rsidP="00194E7C">
      <w:pPr>
        <w:pStyle w:val="a7"/>
        <w:widowControl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 w:rsidRPr="00B2452E">
        <w:rPr>
          <w:rFonts w:ascii="標楷體" w:eastAsia="標楷體" w:hAnsi="標楷體" w:hint="eastAsia"/>
        </w:rPr>
        <w:t>機械、設備或器具之管理。</w:t>
      </w:r>
    </w:p>
    <w:p w14:paraId="261D4B62" w14:textId="00EE88C1" w:rsidR="00472657" w:rsidRPr="00B2452E" w:rsidRDefault="00472657" w:rsidP="00194E7C">
      <w:pPr>
        <w:pStyle w:val="a7"/>
        <w:widowControl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 w:rsidRPr="00B2452E">
        <w:rPr>
          <w:rFonts w:ascii="標楷體" w:eastAsia="標楷體" w:hAnsi="標楷體" w:hint="eastAsia"/>
        </w:rPr>
        <w:t>危害性化學品之分類、標示、通識及管理。</w:t>
      </w:r>
    </w:p>
    <w:p w14:paraId="0C85CC38" w14:textId="746A7F14" w:rsidR="00472657" w:rsidRPr="00B2452E" w:rsidRDefault="00472657" w:rsidP="00194E7C">
      <w:pPr>
        <w:pStyle w:val="a7"/>
        <w:widowControl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 w:rsidRPr="00B2452E">
        <w:rPr>
          <w:rFonts w:ascii="標楷體" w:eastAsia="標楷體" w:hAnsi="標楷體" w:hint="eastAsia"/>
        </w:rPr>
        <w:t>有害作業環境之採樣策略規劃及監測。</w:t>
      </w:r>
    </w:p>
    <w:p w14:paraId="6344F855" w14:textId="15B9637B" w:rsidR="00472657" w:rsidRPr="00B2452E" w:rsidRDefault="00472657" w:rsidP="00194E7C">
      <w:pPr>
        <w:pStyle w:val="a7"/>
        <w:widowControl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 w:rsidRPr="00B2452E">
        <w:rPr>
          <w:rFonts w:ascii="標楷體" w:eastAsia="標楷體" w:hAnsi="標楷體" w:hint="eastAsia"/>
        </w:rPr>
        <w:t>危險性工作場所之製程或施工安全評估。</w:t>
      </w:r>
      <w:r w:rsidRPr="00B2452E">
        <w:rPr>
          <w:rFonts w:ascii="標楷體" w:eastAsia="標楷體" w:hAnsi="標楷體"/>
        </w:rPr>
        <w:t xml:space="preserve"> </w:t>
      </w:r>
    </w:p>
    <w:p w14:paraId="249A7325" w14:textId="086FAD07" w:rsidR="00472657" w:rsidRPr="00B2452E" w:rsidRDefault="00472657" w:rsidP="00194E7C">
      <w:pPr>
        <w:pStyle w:val="a7"/>
        <w:widowControl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 w:rsidRPr="00B2452E">
        <w:rPr>
          <w:rFonts w:ascii="標楷體" w:eastAsia="標楷體" w:hAnsi="標楷體" w:hint="eastAsia"/>
        </w:rPr>
        <w:t>採購管理、承攬管理及變更管理。</w:t>
      </w:r>
    </w:p>
    <w:p w14:paraId="3C2940C1" w14:textId="5580F623" w:rsidR="00472657" w:rsidRPr="00B2452E" w:rsidRDefault="00472657" w:rsidP="00194E7C">
      <w:pPr>
        <w:pStyle w:val="a7"/>
        <w:widowControl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 w:rsidRPr="00B2452E">
        <w:rPr>
          <w:rFonts w:ascii="標楷體" w:eastAsia="標楷體" w:hAnsi="標楷體" w:hint="eastAsia"/>
        </w:rPr>
        <w:t>安全衛生作業標準。</w:t>
      </w:r>
      <w:r w:rsidRPr="00B2452E">
        <w:rPr>
          <w:rFonts w:ascii="標楷體" w:eastAsia="標楷體" w:hAnsi="標楷體"/>
        </w:rPr>
        <w:t xml:space="preserve"> </w:t>
      </w:r>
    </w:p>
    <w:p w14:paraId="19CCBB05" w14:textId="0517F540" w:rsidR="00472657" w:rsidRPr="00B2452E" w:rsidRDefault="00472657" w:rsidP="00194E7C">
      <w:pPr>
        <w:pStyle w:val="a7"/>
        <w:widowControl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 w:rsidRPr="00B2452E">
        <w:rPr>
          <w:rFonts w:ascii="標楷體" w:eastAsia="標楷體" w:hAnsi="標楷體" w:hint="eastAsia"/>
        </w:rPr>
        <w:t>定期檢查、重點檢查、作業檢點及現場巡視。</w:t>
      </w:r>
      <w:r w:rsidRPr="00B2452E">
        <w:rPr>
          <w:rFonts w:ascii="標楷體" w:eastAsia="標楷體" w:hAnsi="標楷體"/>
        </w:rPr>
        <w:t xml:space="preserve"> </w:t>
      </w:r>
    </w:p>
    <w:p w14:paraId="3EE2109F" w14:textId="3A69E1B4" w:rsidR="00472657" w:rsidRPr="00B2452E" w:rsidRDefault="00472657" w:rsidP="00194E7C">
      <w:pPr>
        <w:pStyle w:val="a7"/>
        <w:widowControl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 w:rsidRPr="00B2452E">
        <w:rPr>
          <w:rFonts w:ascii="標楷體" w:eastAsia="標楷體" w:hAnsi="標楷體" w:hint="eastAsia"/>
        </w:rPr>
        <w:t>安全衛生教育訓練。</w:t>
      </w:r>
      <w:r w:rsidRPr="00B2452E">
        <w:rPr>
          <w:rFonts w:ascii="標楷體" w:eastAsia="標楷體" w:hAnsi="標楷體"/>
        </w:rPr>
        <w:t xml:space="preserve"> </w:t>
      </w:r>
    </w:p>
    <w:p w14:paraId="1BC16DA8" w14:textId="00E6C851" w:rsidR="00472657" w:rsidRDefault="00472657" w:rsidP="00194E7C">
      <w:pPr>
        <w:pStyle w:val="a7"/>
        <w:widowControl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 w:rsidRPr="00B2452E">
        <w:rPr>
          <w:rFonts w:ascii="標楷體" w:eastAsia="標楷體" w:hAnsi="標楷體" w:hint="eastAsia"/>
        </w:rPr>
        <w:t>個人防護具之管理。</w:t>
      </w:r>
    </w:p>
    <w:p w14:paraId="309F8C9D" w14:textId="568462ED" w:rsidR="003B4365" w:rsidRPr="00B63517" w:rsidRDefault="003B4365" w:rsidP="00194E7C">
      <w:pPr>
        <w:pStyle w:val="a7"/>
        <w:widowControl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  <w:color w:val="000000" w:themeColor="text1"/>
        </w:rPr>
      </w:pPr>
      <w:r w:rsidRPr="00B63517">
        <w:rPr>
          <w:rFonts w:ascii="標楷體" w:eastAsia="標楷體" w:hAnsi="標楷體" w:hint="eastAsia"/>
          <w:color w:val="000000" w:themeColor="text1"/>
        </w:rPr>
        <w:t>呼吸防護</w:t>
      </w:r>
      <w:r w:rsidR="00B63517">
        <w:rPr>
          <w:rFonts w:ascii="標楷體" w:eastAsia="標楷體" w:hAnsi="標楷體" w:hint="eastAsia"/>
          <w:color w:val="000000" w:themeColor="text1"/>
        </w:rPr>
        <w:t>。</w:t>
      </w:r>
    </w:p>
    <w:p w14:paraId="06E6DA73" w14:textId="547E66CE" w:rsidR="00472657" w:rsidRPr="00B2452E" w:rsidRDefault="00472657" w:rsidP="00194E7C">
      <w:pPr>
        <w:pStyle w:val="a7"/>
        <w:widowControl/>
        <w:numPr>
          <w:ilvl w:val="0"/>
          <w:numId w:val="5"/>
        </w:numPr>
        <w:spacing w:beforeLines="50" w:before="180"/>
        <w:ind w:leftChars="0" w:left="907" w:hanging="482"/>
        <w:rPr>
          <w:rFonts w:ascii="標楷體" w:eastAsia="標楷體" w:hAnsi="標楷體"/>
        </w:rPr>
      </w:pPr>
      <w:r w:rsidRPr="00B2452E">
        <w:rPr>
          <w:rFonts w:ascii="標楷體" w:eastAsia="標楷體" w:hAnsi="標楷體" w:hint="eastAsia"/>
        </w:rPr>
        <w:t>健康檢查、管理及促進。</w:t>
      </w:r>
      <w:r w:rsidRPr="00B2452E">
        <w:rPr>
          <w:rFonts w:ascii="標楷體" w:eastAsia="標楷體" w:hAnsi="標楷體"/>
        </w:rPr>
        <w:t xml:space="preserve"> </w:t>
      </w:r>
    </w:p>
    <w:p w14:paraId="66E5A94F" w14:textId="4D3959BC" w:rsidR="00472657" w:rsidRPr="00B2452E" w:rsidRDefault="00472657" w:rsidP="00194E7C">
      <w:pPr>
        <w:pStyle w:val="a7"/>
        <w:widowControl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 w:rsidRPr="00B2452E">
        <w:rPr>
          <w:rFonts w:ascii="標楷體" w:eastAsia="標楷體" w:hAnsi="標楷體" w:hint="eastAsia"/>
        </w:rPr>
        <w:t>安全衛生資訊之蒐集、分享及運用。</w:t>
      </w:r>
      <w:r w:rsidRPr="00B2452E">
        <w:rPr>
          <w:rFonts w:ascii="標楷體" w:eastAsia="標楷體" w:hAnsi="標楷體"/>
        </w:rPr>
        <w:t xml:space="preserve"> </w:t>
      </w:r>
    </w:p>
    <w:p w14:paraId="0F49DE89" w14:textId="2C3457B1" w:rsidR="00472657" w:rsidRPr="00B2452E" w:rsidRDefault="00472657" w:rsidP="00194E7C">
      <w:pPr>
        <w:pStyle w:val="a7"/>
        <w:widowControl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 w:rsidRPr="00B2452E">
        <w:rPr>
          <w:rFonts w:ascii="標楷體" w:eastAsia="標楷體" w:hAnsi="標楷體" w:hint="eastAsia"/>
        </w:rPr>
        <w:lastRenderedPageBreak/>
        <w:t>緊急應變措施。</w:t>
      </w:r>
      <w:r w:rsidRPr="00B2452E">
        <w:rPr>
          <w:rFonts w:ascii="標楷體" w:eastAsia="標楷體" w:hAnsi="標楷體"/>
        </w:rPr>
        <w:t xml:space="preserve"> </w:t>
      </w:r>
    </w:p>
    <w:p w14:paraId="13CF7D08" w14:textId="38A9FF95" w:rsidR="00472657" w:rsidRDefault="00472657" w:rsidP="00194E7C">
      <w:pPr>
        <w:pStyle w:val="a7"/>
        <w:widowControl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 w:rsidRPr="00B2452E">
        <w:rPr>
          <w:rFonts w:ascii="標楷體" w:eastAsia="標楷體" w:hAnsi="標楷體" w:hint="eastAsia"/>
        </w:rPr>
        <w:t>職業災害、虛驚事故、影響身心健康事件之調查處理及統計分析。</w:t>
      </w:r>
      <w:r w:rsidRPr="00B2452E">
        <w:rPr>
          <w:rFonts w:ascii="標楷體" w:eastAsia="標楷體" w:hAnsi="標楷體"/>
        </w:rPr>
        <w:t xml:space="preserve"> </w:t>
      </w:r>
    </w:p>
    <w:p w14:paraId="6CBECBDF" w14:textId="513B6392" w:rsidR="00194E7C" w:rsidRPr="003B4365" w:rsidRDefault="00194E7C" w:rsidP="00194E7C">
      <w:pPr>
        <w:pStyle w:val="a7"/>
        <w:widowControl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  <w:color w:val="000000" w:themeColor="text1"/>
        </w:rPr>
      </w:pPr>
      <w:r w:rsidRPr="003B4365">
        <w:rPr>
          <w:rFonts w:ascii="標楷體" w:eastAsia="標楷體" w:hAnsi="標楷體" w:hint="eastAsia"/>
          <w:color w:val="000000" w:themeColor="text1"/>
        </w:rPr>
        <w:t>人因性危害預防</w:t>
      </w:r>
    </w:p>
    <w:p w14:paraId="6E67B1E0" w14:textId="04DC128A" w:rsidR="00194E7C" w:rsidRPr="003B4365" w:rsidRDefault="007B0F92" w:rsidP="00194E7C">
      <w:pPr>
        <w:pStyle w:val="a7"/>
        <w:widowControl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  <w:color w:val="000000" w:themeColor="text1"/>
        </w:rPr>
      </w:pPr>
      <w:r w:rsidRPr="003B4365">
        <w:rPr>
          <w:rFonts w:ascii="標楷體" w:eastAsia="標楷體" w:hAnsi="標楷體" w:hint="eastAsia"/>
          <w:color w:val="000000" w:themeColor="text1"/>
        </w:rPr>
        <w:t>母性健康保護</w:t>
      </w:r>
    </w:p>
    <w:p w14:paraId="77A0E5F4" w14:textId="09BFEACA" w:rsidR="00194E7C" w:rsidRPr="003B4365" w:rsidRDefault="007B0F92" w:rsidP="00194E7C">
      <w:pPr>
        <w:pStyle w:val="a7"/>
        <w:widowControl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  <w:color w:val="000000" w:themeColor="text1"/>
        </w:rPr>
      </w:pPr>
      <w:r w:rsidRPr="003B4365">
        <w:rPr>
          <w:rFonts w:eastAsia="標楷體" w:hint="eastAsia"/>
          <w:color w:val="000000" w:themeColor="text1"/>
          <w:szCs w:val="22"/>
        </w:rPr>
        <w:t>異常工作負荷促發疾病預防</w:t>
      </w:r>
    </w:p>
    <w:p w14:paraId="5A378C1C" w14:textId="4C8903EE" w:rsidR="00194E7C" w:rsidRPr="003B4365" w:rsidRDefault="007B0F92" w:rsidP="00194E7C">
      <w:pPr>
        <w:pStyle w:val="a7"/>
        <w:widowControl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  <w:color w:val="000000" w:themeColor="text1"/>
        </w:rPr>
      </w:pPr>
      <w:r w:rsidRPr="003B4365">
        <w:rPr>
          <w:rFonts w:eastAsia="標楷體" w:hint="eastAsia"/>
          <w:color w:val="000000" w:themeColor="text1"/>
          <w:szCs w:val="22"/>
        </w:rPr>
        <w:t>執行職務遭受不法侵害預防</w:t>
      </w:r>
    </w:p>
    <w:p w14:paraId="01417FF9" w14:textId="0FAEEB63" w:rsidR="00472657" w:rsidRPr="00B2452E" w:rsidRDefault="00472657" w:rsidP="00194E7C">
      <w:pPr>
        <w:pStyle w:val="a7"/>
        <w:widowControl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 w:rsidRPr="00B2452E">
        <w:rPr>
          <w:rFonts w:ascii="標楷體" w:eastAsia="標楷體" w:hAnsi="標楷體" w:hint="eastAsia"/>
        </w:rPr>
        <w:t>安全衛生管理紀錄及績效評估措施。</w:t>
      </w:r>
    </w:p>
    <w:p w14:paraId="04753644" w14:textId="58AB392F" w:rsidR="00472657" w:rsidRDefault="00472657" w:rsidP="00194E7C">
      <w:pPr>
        <w:pStyle w:val="a7"/>
        <w:widowControl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 w:rsidRPr="00B2452E">
        <w:rPr>
          <w:rFonts w:ascii="標楷體" w:eastAsia="標楷體" w:hAnsi="標楷體" w:hint="eastAsia"/>
        </w:rPr>
        <w:t>其他安全衛生管理措施。</w:t>
      </w:r>
    </w:p>
    <w:p w14:paraId="3E9CB031" w14:textId="623D429F" w:rsidR="00472657" w:rsidRPr="001D48AF" w:rsidRDefault="00472657" w:rsidP="000E4C82">
      <w:pPr>
        <w:pStyle w:val="a7"/>
        <w:widowControl/>
        <w:numPr>
          <w:ilvl w:val="0"/>
          <w:numId w:val="3"/>
        </w:numPr>
        <w:spacing w:before="100" w:beforeAutospacing="1" w:afterLines="50" w:after="180"/>
        <w:ind w:leftChars="0"/>
        <w:rPr>
          <w:rFonts w:ascii="標楷體" w:eastAsia="標楷體" w:hAnsi="標楷體" w:cs="新細明體"/>
          <w:color w:val="000000" w:themeColor="text1"/>
          <w:kern w:val="0"/>
        </w:rPr>
      </w:pPr>
      <w:r w:rsidRPr="001D48AF">
        <w:rPr>
          <w:rFonts w:ascii="標楷體" w:eastAsia="標楷體" w:hAnsi="標楷體" w:cs="新細明體" w:hint="eastAsia"/>
          <w:color w:val="000000" w:themeColor="text1"/>
          <w:kern w:val="0"/>
        </w:rPr>
        <w:t>年度</w:t>
      </w:r>
      <w:r w:rsidR="007B0F92" w:rsidRPr="001D48AF">
        <w:rPr>
          <w:rFonts w:ascii="標楷體" w:eastAsia="標楷體" w:hAnsi="標楷體" w:cs="新細明體" w:hint="eastAsia"/>
          <w:color w:val="000000" w:themeColor="text1"/>
          <w:kern w:val="0"/>
        </w:rPr>
        <w:t>/學年度管理計畫中之</w:t>
      </w:r>
      <w:r w:rsidR="00156459" w:rsidRPr="001D48AF">
        <w:rPr>
          <w:rFonts w:ascii="標楷體" w:eastAsia="標楷體" w:hAnsi="標楷體" w:cs="新細明體" w:hint="eastAsia"/>
          <w:color w:val="000000" w:themeColor="text1"/>
          <w:kern w:val="0"/>
        </w:rPr>
        <w:t>各項</w:t>
      </w:r>
      <w:r w:rsidR="007B0F92" w:rsidRPr="001D48AF">
        <w:rPr>
          <w:rFonts w:ascii="標楷體" w:eastAsia="標楷體" w:hAnsi="標楷體" w:cs="新細明體" w:hint="eastAsia"/>
          <w:color w:val="000000" w:themeColor="text1"/>
          <w:kern w:val="0"/>
        </w:rPr>
        <w:t>工作</w:t>
      </w:r>
      <w:r w:rsidR="00B562CF" w:rsidRPr="001D48AF">
        <w:rPr>
          <w:rFonts w:ascii="標楷體" w:eastAsia="標楷體" w:hAnsi="標楷體" w:cs="新細明體" w:hint="eastAsia"/>
          <w:color w:val="000000" w:themeColor="text1"/>
          <w:kern w:val="0"/>
        </w:rPr>
        <w:t>預定之執行</w:t>
      </w:r>
      <w:r w:rsidR="00156459" w:rsidRPr="001D48AF">
        <w:rPr>
          <w:rFonts w:ascii="標楷體" w:eastAsia="標楷體" w:hAnsi="標楷體" w:cs="新細明體" w:hint="eastAsia"/>
          <w:color w:val="000000" w:themeColor="text1"/>
          <w:kern w:val="0"/>
        </w:rPr>
        <w:t>細目、執行方法、執行單位、實施期限及經費預算之規劃，</w:t>
      </w:r>
      <w:r w:rsidR="007B0F92" w:rsidRPr="001D48AF">
        <w:rPr>
          <w:rFonts w:ascii="標楷體" w:eastAsia="標楷體" w:hAnsi="標楷體" w:cs="新細明體" w:hint="eastAsia"/>
          <w:color w:val="000000" w:themeColor="text1"/>
          <w:kern w:val="0"/>
        </w:rPr>
        <w:t>應</w:t>
      </w:r>
      <w:r w:rsidR="00156459" w:rsidRPr="001D48AF">
        <w:rPr>
          <w:rFonts w:ascii="標楷體" w:eastAsia="標楷體" w:hAnsi="標楷體" w:cs="新細明體" w:hint="eastAsia"/>
          <w:color w:val="000000" w:themeColor="text1"/>
          <w:kern w:val="0"/>
        </w:rPr>
        <w:t>參照</w:t>
      </w:r>
      <w:r w:rsidR="007B0F92" w:rsidRPr="001D48AF">
        <w:rPr>
          <w:rFonts w:ascii="標楷體" w:eastAsia="標楷體" w:hAnsi="標楷體" w:cs="新細明體" w:hint="eastAsia"/>
          <w:color w:val="000000" w:themeColor="text1"/>
          <w:kern w:val="0"/>
        </w:rPr>
        <w:t>表1之「</w:t>
      </w:r>
      <w:r w:rsidR="00CF512E">
        <w:rPr>
          <w:rFonts w:ascii="標楷體" w:eastAsia="標楷體" w:hAnsi="標楷體" w:cs="新細明體" w:hint="eastAsia"/>
          <w:color w:val="000000" w:themeColor="text1"/>
          <w:kern w:val="0"/>
        </w:rPr>
        <w:t>114</w:t>
      </w:r>
      <w:r w:rsidR="007B0F92" w:rsidRPr="001D48AF">
        <w:rPr>
          <w:rFonts w:ascii="標楷體" w:eastAsia="標楷體" w:hAnsi="標楷體" w:cs="新細明體" w:hint="eastAsia"/>
          <w:color w:val="000000" w:themeColor="text1"/>
          <w:kern w:val="0"/>
        </w:rPr>
        <w:t>學年度</w:t>
      </w:r>
      <w:r w:rsidRPr="001D48AF">
        <w:rPr>
          <w:rFonts w:ascii="標楷體" w:eastAsia="標楷體" w:hAnsi="標楷體" w:cs="新細明體" w:hint="eastAsia"/>
          <w:color w:val="000000" w:themeColor="text1"/>
          <w:kern w:val="0"/>
        </w:rPr>
        <w:t>職業安全衛生管理</w:t>
      </w:r>
      <w:r w:rsidR="00004B30" w:rsidRPr="001D48AF">
        <w:rPr>
          <w:rFonts w:ascii="標楷體" w:eastAsia="標楷體" w:hAnsi="標楷體" w:cs="新細明體" w:hint="eastAsia"/>
          <w:color w:val="000000" w:themeColor="text1"/>
          <w:kern w:val="0"/>
        </w:rPr>
        <w:t>工作</w:t>
      </w:r>
      <w:r w:rsidR="006C42CD" w:rsidRPr="001D48AF">
        <w:rPr>
          <w:rFonts w:ascii="標楷體" w:eastAsia="標楷體" w:hAnsi="標楷體" w:cs="新細明體" w:hint="eastAsia"/>
          <w:color w:val="000000" w:themeColor="text1"/>
          <w:kern w:val="0"/>
        </w:rPr>
        <w:t>執行</w:t>
      </w:r>
      <w:r w:rsidRPr="001D48AF">
        <w:rPr>
          <w:rFonts w:ascii="標楷體" w:eastAsia="標楷體" w:hAnsi="標楷體" w:cs="新細明體" w:hint="eastAsia"/>
          <w:color w:val="000000" w:themeColor="text1"/>
          <w:kern w:val="0"/>
        </w:rPr>
        <w:t>計畫表</w:t>
      </w:r>
      <w:r w:rsidR="007B0F92" w:rsidRPr="001D48AF">
        <w:rPr>
          <w:rFonts w:ascii="標楷體" w:eastAsia="標楷體" w:hAnsi="標楷體" w:cs="新細明體" w:hint="eastAsia"/>
          <w:color w:val="000000" w:themeColor="text1"/>
          <w:kern w:val="0"/>
        </w:rPr>
        <w:t>」</w:t>
      </w:r>
      <w:r w:rsidRPr="001D48AF">
        <w:rPr>
          <w:rFonts w:ascii="標楷體" w:eastAsia="標楷體" w:hAnsi="標楷體" w:cs="新細明體" w:hint="eastAsia"/>
          <w:color w:val="000000" w:themeColor="text1"/>
          <w:kern w:val="0"/>
        </w:rPr>
        <w:t>辦理。</w:t>
      </w:r>
    </w:p>
    <w:p w14:paraId="076BE5E8" w14:textId="18FF6D70" w:rsidR="00F62D59" w:rsidRPr="007B0F92" w:rsidRDefault="00F62D59" w:rsidP="000E4C82">
      <w:pPr>
        <w:pStyle w:val="a7"/>
        <w:widowControl/>
        <w:numPr>
          <w:ilvl w:val="0"/>
          <w:numId w:val="3"/>
        </w:numPr>
        <w:spacing w:before="100" w:beforeAutospacing="1" w:afterLines="50" w:after="180"/>
        <w:ind w:leftChars="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本計畫</w:t>
      </w:r>
      <w:r w:rsidRPr="007B0F92">
        <w:rPr>
          <w:rFonts w:ascii="標楷體" w:eastAsia="標楷體" w:hAnsi="標楷體" w:cs="新細明體" w:hint="eastAsia"/>
          <w:kern w:val="0"/>
        </w:rPr>
        <w:t>應逐年檢討修正，並提報</w:t>
      </w:r>
      <w:r w:rsidRPr="007B0F92">
        <w:rPr>
          <w:rFonts w:ascii="標楷體" w:eastAsia="標楷體" w:hAnsi="標楷體" w:cs="新細明體"/>
          <w:kern w:val="0"/>
        </w:rPr>
        <w:t>「</w:t>
      </w:r>
      <w:r w:rsidRPr="007B0F92">
        <w:rPr>
          <w:rFonts w:ascii="標楷體" w:eastAsia="標楷體" w:hAnsi="標楷體" w:cs="新細明體" w:hint="eastAsia"/>
          <w:kern w:val="0"/>
        </w:rPr>
        <w:t>職業</w:t>
      </w:r>
      <w:r w:rsidRPr="007B0F92">
        <w:rPr>
          <w:rFonts w:ascii="標楷體" w:eastAsia="標楷體" w:hAnsi="標楷體" w:cs="新細明體"/>
          <w:kern w:val="0"/>
        </w:rPr>
        <w:t>安全衛生委員會」審議</w:t>
      </w:r>
      <w:r w:rsidRPr="007B0F92">
        <w:rPr>
          <w:rFonts w:ascii="標楷體" w:eastAsia="標楷體" w:hAnsi="標楷體" w:cs="新細明體" w:hint="eastAsia"/>
          <w:kern w:val="0"/>
        </w:rPr>
        <w:t>。</w:t>
      </w:r>
    </w:p>
    <w:p w14:paraId="08E1FA0D" w14:textId="2A5A242B" w:rsidR="00472657" w:rsidRPr="00024030" w:rsidRDefault="00472657" w:rsidP="00024030">
      <w:pPr>
        <w:pStyle w:val="a7"/>
        <w:widowControl/>
        <w:numPr>
          <w:ilvl w:val="0"/>
          <w:numId w:val="3"/>
        </w:numPr>
        <w:spacing w:before="100" w:beforeAutospacing="1" w:afterLines="50" w:after="180" w:afterAutospacing="1"/>
        <w:ind w:leftChars="0"/>
        <w:rPr>
          <w:rFonts w:ascii="標楷體" w:eastAsia="標楷體" w:hAnsi="標楷體" w:cs="新細明體"/>
          <w:kern w:val="0"/>
        </w:rPr>
      </w:pPr>
      <w:r w:rsidRPr="00024030">
        <w:rPr>
          <w:rFonts w:ascii="標楷體" w:eastAsia="標楷體" w:hAnsi="標楷體" w:cs="新細明體" w:hint="eastAsia"/>
          <w:kern w:val="0"/>
        </w:rPr>
        <w:t>本</w:t>
      </w:r>
      <w:r w:rsidRPr="00024030">
        <w:rPr>
          <w:rFonts w:ascii="標楷體" w:eastAsia="標楷體" w:hAnsi="標楷體" w:cs="新細明體" w:hint="eastAsia"/>
          <w:color w:val="000000" w:themeColor="text1"/>
          <w:kern w:val="0"/>
        </w:rPr>
        <w:t>計畫</w:t>
      </w:r>
      <w:r w:rsidRPr="00024030">
        <w:rPr>
          <w:rFonts w:ascii="標楷體" w:eastAsia="標楷體" w:hAnsi="標楷體" w:cs="新細明體" w:hint="eastAsia"/>
          <w:kern w:val="0"/>
        </w:rPr>
        <w:t>經本校「</w:t>
      </w:r>
      <w:r w:rsidR="008C5F89" w:rsidRPr="00024030">
        <w:rPr>
          <w:rFonts w:ascii="標楷體" w:eastAsia="標楷體" w:hAnsi="標楷體" w:cs="新細明體" w:hint="eastAsia"/>
          <w:kern w:val="0"/>
        </w:rPr>
        <w:t>職業</w:t>
      </w:r>
      <w:r w:rsidRPr="00024030">
        <w:rPr>
          <w:rFonts w:ascii="標楷體" w:eastAsia="標楷體" w:hAnsi="標楷體" w:cs="新細明體" w:hint="eastAsia"/>
          <w:kern w:val="0"/>
        </w:rPr>
        <w:t>安全衛生委員會」審議通</w:t>
      </w:r>
      <w:r w:rsidRPr="00024030">
        <w:rPr>
          <w:rFonts w:ascii="標楷體" w:eastAsia="標楷體" w:hAnsi="標楷體" w:cs="新細明體" w:hint="eastAsia"/>
          <w:color w:val="000000" w:themeColor="text1"/>
          <w:kern w:val="0"/>
        </w:rPr>
        <w:t>過</w:t>
      </w:r>
      <w:r w:rsidR="006215B3" w:rsidRPr="00024030">
        <w:rPr>
          <w:rFonts w:ascii="標楷體" w:eastAsia="標楷體" w:hAnsi="標楷體" w:cs="新細明體" w:hint="eastAsia"/>
          <w:color w:val="000000" w:themeColor="text1"/>
          <w:kern w:val="0"/>
        </w:rPr>
        <w:t>，</w:t>
      </w:r>
      <w:r w:rsidR="006215B3" w:rsidRPr="00024030">
        <w:rPr>
          <w:rFonts w:eastAsia="標楷體" w:hint="eastAsia"/>
          <w:color w:val="000000" w:themeColor="text1"/>
        </w:rPr>
        <w:t>校長核定後公告實施</w:t>
      </w:r>
      <w:r w:rsidRPr="00024030">
        <w:rPr>
          <w:rFonts w:ascii="標楷體" w:eastAsia="標楷體" w:hAnsi="標楷體" w:cs="新細明體" w:hint="eastAsia"/>
          <w:kern w:val="0"/>
        </w:rPr>
        <w:t>，修正時亦同。</w:t>
      </w:r>
    </w:p>
    <w:p w14:paraId="10BA0B7F" w14:textId="4C57B54B" w:rsidR="00472657" w:rsidRDefault="00472657" w:rsidP="00472657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</w:p>
    <w:p w14:paraId="5748D80C" w14:textId="77777777" w:rsidR="007B0F92" w:rsidRDefault="007B0F92" w:rsidP="007B0F92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</w:rPr>
        <w:sectPr w:rsidR="007B0F92" w:rsidSect="00B2452E">
          <w:footerReference w:type="default" r:id="rId7"/>
          <w:pgSz w:w="11906" w:h="16838"/>
          <w:pgMar w:top="1134" w:right="1134" w:bottom="1134" w:left="1134" w:header="709" w:footer="879" w:gutter="0"/>
          <w:cols w:space="425"/>
          <w:docGrid w:type="lines" w:linePitch="360"/>
        </w:sectPr>
      </w:pPr>
    </w:p>
    <w:p w14:paraId="5BD2D3E3" w14:textId="1DE1F2C0" w:rsidR="00472657" w:rsidRPr="00873D7B" w:rsidRDefault="00472657" w:rsidP="007B0F92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 w:themeColor="text1"/>
          <w:kern w:val="0"/>
        </w:rPr>
      </w:pPr>
      <w:r>
        <w:rPr>
          <w:rFonts w:ascii="標楷體" w:eastAsia="標楷體" w:hAnsi="標楷體" w:cs="新細明體" w:hint="eastAsia"/>
          <w:kern w:val="0"/>
        </w:rPr>
        <w:lastRenderedPageBreak/>
        <w:t>表</w:t>
      </w:r>
      <w:r w:rsidR="007B0F92" w:rsidRPr="00873D7B">
        <w:rPr>
          <w:rFonts w:ascii="標楷體" w:eastAsia="標楷體" w:hAnsi="標楷體" w:cs="新細明體" w:hint="eastAsia"/>
          <w:color w:val="000000" w:themeColor="text1"/>
          <w:kern w:val="0"/>
        </w:rPr>
        <w:t>1</w:t>
      </w:r>
    </w:p>
    <w:p w14:paraId="5F64182D" w14:textId="3C20E64D" w:rsidR="00F41B22" w:rsidRPr="001D48AF" w:rsidRDefault="00F72946" w:rsidP="006C42CD">
      <w:pPr>
        <w:widowControl/>
        <w:spacing w:before="100" w:beforeAutospacing="1" w:after="100" w:afterAutospacing="1"/>
        <w:jc w:val="center"/>
        <w:rPr>
          <w:rFonts w:ascii="標楷體" w:eastAsia="標楷體" w:hAnsi="標楷體"/>
          <w:b/>
          <w:color w:val="000000" w:themeColor="text1"/>
          <w:sz w:val="28"/>
        </w:rPr>
      </w:pPr>
      <w:r w:rsidRPr="00F72946">
        <w:rPr>
          <w:rFonts w:ascii="標楷體" w:eastAsia="標楷體" w:hAnsi="標楷體" w:hint="eastAsia"/>
          <w:color w:val="000000"/>
          <w:sz w:val="28"/>
        </w:rPr>
        <w:t>114學年</w:t>
      </w:r>
      <w:r w:rsidR="008C5F89" w:rsidRPr="001D48AF">
        <w:rPr>
          <w:rFonts w:ascii="標楷體" w:eastAsia="標楷體" w:hAnsi="標楷體"/>
          <w:color w:val="000000" w:themeColor="text1"/>
          <w:sz w:val="28"/>
        </w:rPr>
        <w:t>職業安全衛生管理</w:t>
      </w:r>
      <w:r w:rsidR="00004B30" w:rsidRPr="001D48AF">
        <w:rPr>
          <w:rFonts w:ascii="標楷體" w:eastAsia="標楷體" w:hAnsi="標楷體" w:hint="eastAsia"/>
          <w:color w:val="000000" w:themeColor="text1"/>
          <w:sz w:val="28"/>
        </w:rPr>
        <w:t>工作</w:t>
      </w:r>
      <w:r w:rsidR="006C42CD" w:rsidRPr="001D48AF">
        <w:rPr>
          <w:rFonts w:ascii="標楷體" w:eastAsia="標楷體" w:hAnsi="標楷體" w:hint="eastAsia"/>
          <w:color w:val="000000" w:themeColor="text1"/>
          <w:sz w:val="28"/>
        </w:rPr>
        <w:t>執行</w:t>
      </w:r>
      <w:r w:rsidR="008C5F89" w:rsidRPr="001D48AF">
        <w:rPr>
          <w:rFonts w:ascii="標楷體" w:eastAsia="標楷體" w:hAnsi="標楷體"/>
          <w:color w:val="000000" w:themeColor="text1"/>
          <w:sz w:val="28"/>
        </w:rPr>
        <w:t>計畫表</w:t>
      </w:r>
      <w:r w:rsidR="006C42CD" w:rsidRPr="001D48AF">
        <w:rPr>
          <w:rFonts w:ascii="標楷體" w:eastAsia="標楷體" w:hAnsi="標楷體" w:hint="eastAsia"/>
          <w:color w:val="000000" w:themeColor="text1"/>
          <w:sz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9"/>
        <w:gridCol w:w="1837"/>
        <w:gridCol w:w="2261"/>
        <w:gridCol w:w="4051"/>
        <w:gridCol w:w="1872"/>
        <w:gridCol w:w="1278"/>
        <w:gridCol w:w="1439"/>
        <w:gridCol w:w="1439"/>
      </w:tblGrid>
      <w:tr w:rsidR="005D561E" w:rsidRPr="005D561E" w14:paraId="316857A4" w14:textId="77777777" w:rsidTr="00A01BF6">
        <w:trPr>
          <w:cantSplit/>
          <w:trHeight w:val="730"/>
          <w:tblHeader/>
        </w:trPr>
        <w:tc>
          <w:tcPr>
            <w:tcW w:w="153" w:type="pct"/>
            <w:shd w:val="clear" w:color="auto" w:fill="FFFFFF"/>
            <w:vAlign w:val="center"/>
          </w:tcPr>
          <w:p w14:paraId="1D96D784" w14:textId="77777777"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5D561E">
              <w:rPr>
                <w:rFonts w:eastAsia="標楷體" w:hAnsi="標楷體"/>
                <w:b/>
              </w:rPr>
              <w:t>項</w:t>
            </w:r>
          </w:p>
          <w:p w14:paraId="3ED6B72C" w14:textId="77777777"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5D561E">
              <w:rPr>
                <w:rFonts w:eastAsia="標楷體" w:hAnsi="標楷體"/>
                <w:b/>
              </w:rPr>
              <w:t>次</w:t>
            </w:r>
          </w:p>
        </w:tc>
        <w:tc>
          <w:tcPr>
            <w:tcW w:w="628" w:type="pct"/>
            <w:shd w:val="clear" w:color="auto" w:fill="FFFFFF"/>
            <w:vAlign w:val="center"/>
          </w:tcPr>
          <w:p w14:paraId="4E3DF31E" w14:textId="77777777"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5D561E">
              <w:rPr>
                <w:rFonts w:eastAsia="標楷體" w:hAnsi="標楷體"/>
                <w:b/>
              </w:rPr>
              <w:t>計畫項目</w:t>
            </w:r>
          </w:p>
        </w:tc>
        <w:tc>
          <w:tcPr>
            <w:tcW w:w="773" w:type="pct"/>
            <w:shd w:val="clear" w:color="auto" w:fill="FFFFFF"/>
            <w:vAlign w:val="center"/>
          </w:tcPr>
          <w:p w14:paraId="39A4A176" w14:textId="77777777"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5D561E">
              <w:rPr>
                <w:rFonts w:eastAsia="標楷體" w:hAnsi="標楷體"/>
                <w:b/>
              </w:rPr>
              <w:t>實施細目</w:t>
            </w:r>
          </w:p>
        </w:tc>
        <w:tc>
          <w:tcPr>
            <w:tcW w:w="1385" w:type="pct"/>
            <w:shd w:val="clear" w:color="auto" w:fill="FFFFFF"/>
            <w:vAlign w:val="center"/>
          </w:tcPr>
          <w:p w14:paraId="7BD3045B" w14:textId="77777777"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5D561E">
              <w:rPr>
                <w:rFonts w:eastAsia="標楷體" w:hAnsi="標楷體"/>
                <w:b/>
              </w:rPr>
              <w:t>實施方法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695B04C0" w14:textId="77777777"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5D561E">
              <w:rPr>
                <w:rFonts w:eastAsia="標楷體" w:hAnsi="標楷體"/>
                <w:b/>
              </w:rPr>
              <w:t>實施單位</w:t>
            </w:r>
            <w:r w:rsidRPr="005D561E">
              <w:rPr>
                <w:rFonts w:eastAsia="標楷體"/>
                <w:b/>
              </w:rPr>
              <w:t>/</w:t>
            </w:r>
            <w:r w:rsidRPr="005D561E">
              <w:rPr>
                <w:rFonts w:eastAsia="標楷體" w:hAnsi="標楷體"/>
                <w:b/>
              </w:rPr>
              <w:t>人員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63D236F4" w14:textId="77777777"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5D561E">
              <w:rPr>
                <w:rFonts w:eastAsia="標楷體" w:hAnsi="標楷體"/>
                <w:b/>
              </w:rPr>
              <w:t>實施</w:t>
            </w:r>
          </w:p>
          <w:p w14:paraId="12931C7D" w14:textId="77777777"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5D561E">
              <w:rPr>
                <w:rFonts w:eastAsia="標楷體" w:hAnsi="標楷體"/>
                <w:b/>
              </w:rPr>
              <w:t>期限</w:t>
            </w:r>
          </w:p>
        </w:tc>
        <w:tc>
          <w:tcPr>
            <w:tcW w:w="492" w:type="pct"/>
            <w:shd w:val="clear" w:color="auto" w:fill="FFFFFF"/>
            <w:vAlign w:val="center"/>
          </w:tcPr>
          <w:p w14:paraId="30B8A5D4" w14:textId="77777777"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5D561E">
              <w:rPr>
                <w:rFonts w:eastAsia="標楷體" w:hAnsi="標楷體"/>
                <w:b/>
              </w:rPr>
              <w:t>預估經費</w:t>
            </w:r>
          </w:p>
          <w:p w14:paraId="36BE7542" w14:textId="77777777"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5D561E">
              <w:rPr>
                <w:rFonts w:eastAsia="標楷體"/>
                <w:b/>
              </w:rPr>
              <w:t>(</w:t>
            </w:r>
            <w:r w:rsidRPr="005D561E">
              <w:rPr>
                <w:rFonts w:eastAsia="標楷體" w:hAnsi="標楷體"/>
                <w:b/>
              </w:rPr>
              <w:t>新台幣</w:t>
            </w:r>
            <w:r w:rsidRPr="005D561E">
              <w:rPr>
                <w:rFonts w:eastAsia="標楷體"/>
                <w:b/>
              </w:rPr>
              <w:t>)</w:t>
            </w:r>
          </w:p>
        </w:tc>
        <w:tc>
          <w:tcPr>
            <w:tcW w:w="492" w:type="pct"/>
            <w:shd w:val="clear" w:color="auto" w:fill="FFFFFF"/>
            <w:vAlign w:val="center"/>
          </w:tcPr>
          <w:p w14:paraId="43A52424" w14:textId="77777777"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5D561E">
              <w:rPr>
                <w:rFonts w:eastAsia="標楷體" w:hAnsi="標楷體"/>
                <w:b/>
              </w:rPr>
              <w:t>備</w:t>
            </w:r>
            <w:r w:rsidRPr="005D561E">
              <w:rPr>
                <w:rFonts w:eastAsia="標楷體"/>
                <w:b/>
              </w:rPr>
              <w:t xml:space="preserve"> </w:t>
            </w:r>
            <w:r w:rsidRPr="005D561E">
              <w:rPr>
                <w:rFonts w:eastAsia="標楷體" w:hAnsi="標楷體"/>
                <w:b/>
              </w:rPr>
              <w:t>註</w:t>
            </w:r>
          </w:p>
        </w:tc>
      </w:tr>
      <w:tr w:rsidR="005D561E" w:rsidRPr="005D561E" w14:paraId="3648AA50" w14:textId="77777777" w:rsidTr="00A01BF6">
        <w:trPr>
          <w:cantSplit/>
          <w:trHeight w:val="397"/>
        </w:trPr>
        <w:tc>
          <w:tcPr>
            <w:tcW w:w="153" w:type="pct"/>
            <w:vMerge w:val="restart"/>
            <w:vAlign w:val="center"/>
          </w:tcPr>
          <w:p w14:paraId="0AF6EAE6" w14:textId="77777777"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/>
              </w:rPr>
              <w:t>1</w:t>
            </w:r>
          </w:p>
        </w:tc>
        <w:tc>
          <w:tcPr>
            <w:tcW w:w="628" w:type="pct"/>
            <w:vMerge w:val="restart"/>
            <w:vAlign w:val="center"/>
          </w:tcPr>
          <w:p w14:paraId="3D9E357F" w14:textId="0779B5C2" w:rsidR="004073D7" w:rsidRPr="001D48AF" w:rsidRDefault="004073D7" w:rsidP="00A01BF6">
            <w:pPr>
              <w:snapToGrid w:val="0"/>
              <w:spacing w:line="240" w:lineRule="atLeast"/>
              <w:contextualSpacing/>
              <w:rPr>
                <w:rFonts w:eastAsia="標楷體"/>
                <w:color w:val="000000" w:themeColor="text1"/>
              </w:rPr>
            </w:pPr>
            <w:r w:rsidRPr="001D48AF">
              <w:rPr>
                <w:rFonts w:eastAsia="標楷體" w:hint="eastAsia"/>
                <w:color w:val="000000" w:themeColor="text1"/>
              </w:rPr>
              <w:t>危害辨識與風險評估</w:t>
            </w:r>
          </w:p>
        </w:tc>
        <w:tc>
          <w:tcPr>
            <w:tcW w:w="773" w:type="pct"/>
            <w:vAlign w:val="center"/>
          </w:tcPr>
          <w:p w14:paraId="79772EF6" w14:textId="7B89D8E6" w:rsidR="00511F5C" w:rsidRPr="001D48AF" w:rsidRDefault="00511F5C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color w:val="000000" w:themeColor="text1"/>
              </w:rPr>
            </w:pPr>
            <w:r w:rsidRPr="001D48AF">
              <w:rPr>
                <w:rFonts w:eastAsia="標楷體" w:hint="eastAsia"/>
                <w:color w:val="000000" w:themeColor="text1"/>
              </w:rPr>
              <w:t>作業清查</w:t>
            </w:r>
          </w:p>
        </w:tc>
        <w:tc>
          <w:tcPr>
            <w:tcW w:w="1385" w:type="pct"/>
            <w:vMerge w:val="restart"/>
            <w:vAlign w:val="center"/>
          </w:tcPr>
          <w:p w14:paraId="6C518DCC" w14:textId="77777777" w:rsidR="00C87AD0" w:rsidRPr="001D48AF" w:rsidRDefault="00C87AD0" w:rsidP="003920F9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D48AF">
              <w:rPr>
                <w:rFonts w:ascii="Times New Roman" w:eastAsia="標楷體" w:hAnsi="標楷體" w:cs="Times New Roman"/>
                <w:color w:val="000000" w:themeColor="text1"/>
              </w:rPr>
              <w:t>依『</w:t>
            </w:r>
            <w:r w:rsidR="00807E05" w:rsidRPr="001D48AF">
              <w:rPr>
                <w:rFonts w:ascii="Times New Roman" w:eastAsia="標楷體" w:hAnsi="標楷體" w:cs="Times New Roman"/>
                <w:color w:val="000000" w:themeColor="text1"/>
              </w:rPr>
              <w:t>危害鑑別風險評估執行</w:t>
            </w:r>
            <w:r w:rsidR="00545FDA" w:rsidRPr="001D48AF">
              <w:rPr>
                <w:rFonts w:ascii="Times New Roman" w:eastAsia="標楷體" w:hAnsi="標楷體" w:cs="Times New Roman"/>
                <w:color w:val="000000" w:themeColor="text1"/>
              </w:rPr>
              <w:t>辦法</w:t>
            </w:r>
            <w:r w:rsidRPr="001D48AF">
              <w:rPr>
                <w:rFonts w:ascii="Times New Roman" w:eastAsia="標楷體" w:hAnsi="標楷體" w:cs="Times New Roman"/>
                <w:color w:val="000000" w:themeColor="text1"/>
              </w:rPr>
              <w:t>』辦理</w:t>
            </w:r>
          </w:p>
        </w:tc>
        <w:tc>
          <w:tcPr>
            <w:tcW w:w="640" w:type="pct"/>
            <w:vAlign w:val="center"/>
          </w:tcPr>
          <w:p w14:paraId="0FB9C3D2" w14:textId="1A160F79" w:rsidR="00C87AD0" w:rsidRPr="001D48AF" w:rsidRDefault="00AB2057" w:rsidP="00AB2057">
            <w:pPr>
              <w:spacing w:line="240" w:lineRule="atLeast"/>
              <w:contextualSpacing/>
              <w:rPr>
                <w:rFonts w:eastAsia="標楷體"/>
                <w:color w:val="000000" w:themeColor="text1"/>
              </w:rPr>
            </w:pPr>
            <w:r w:rsidRPr="001D48AF">
              <w:rPr>
                <w:rFonts w:eastAsia="標楷體" w:hAnsi="標楷體" w:hint="eastAsia"/>
                <w:color w:val="000000" w:themeColor="text1"/>
              </w:rPr>
              <w:t>各單位</w:t>
            </w:r>
          </w:p>
        </w:tc>
        <w:tc>
          <w:tcPr>
            <w:tcW w:w="437" w:type="pct"/>
            <w:vAlign w:val="center"/>
          </w:tcPr>
          <w:p w14:paraId="649A1ABD" w14:textId="120CCEEE" w:rsidR="00215B92" w:rsidRPr="001D48AF" w:rsidRDefault="00F72946" w:rsidP="00557580">
            <w:pPr>
              <w:spacing w:line="240" w:lineRule="atLeast"/>
              <w:contextualSpacing/>
              <w:jc w:val="center"/>
              <w:rPr>
                <w:rFonts w:eastAsia="標楷體"/>
                <w:strike/>
                <w:color w:val="000000" w:themeColor="text1"/>
                <w:spacing w:val="-4"/>
              </w:rPr>
            </w:pPr>
            <w:r>
              <w:rPr>
                <w:rFonts w:eastAsia="標楷體" w:hint="eastAsia"/>
                <w:color w:val="000000" w:themeColor="text1"/>
                <w:spacing w:val="-4"/>
              </w:rPr>
              <w:t>8</w:t>
            </w:r>
            <w:r w:rsidR="00557580">
              <w:rPr>
                <w:rFonts w:eastAsia="標楷體" w:hint="eastAsia"/>
                <w:color w:val="000000" w:themeColor="text1"/>
                <w:spacing w:val="-4"/>
              </w:rPr>
              <w:t xml:space="preserve"> </w:t>
            </w:r>
            <w:r w:rsidR="0037246F">
              <w:rPr>
                <w:rFonts w:eastAsia="標楷體" w:hint="eastAsia"/>
                <w:color w:val="000000" w:themeColor="text1"/>
                <w:spacing w:val="-4"/>
              </w:rPr>
              <w:t>-</w:t>
            </w:r>
            <w:r>
              <w:rPr>
                <w:rFonts w:eastAsia="標楷體" w:hint="eastAsia"/>
                <w:color w:val="000000" w:themeColor="text1"/>
                <w:spacing w:val="-4"/>
              </w:rPr>
              <w:t>9</w:t>
            </w:r>
            <w:r w:rsidR="00215B92" w:rsidRPr="001D48AF">
              <w:rPr>
                <w:rFonts w:eastAsia="標楷體" w:hint="eastAsia"/>
                <w:color w:val="000000" w:themeColor="text1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14:paraId="0700C17F" w14:textId="77777777"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430BC9C7" w14:textId="77777777"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970E6B" w:rsidRPr="005D561E" w14:paraId="31919B31" w14:textId="77777777" w:rsidTr="00A01BF6">
        <w:trPr>
          <w:cantSplit/>
          <w:trHeight w:val="397"/>
        </w:trPr>
        <w:tc>
          <w:tcPr>
            <w:tcW w:w="153" w:type="pct"/>
            <w:vMerge/>
            <w:vAlign w:val="center"/>
          </w:tcPr>
          <w:p w14:paraId="098EBB06" w14:textId="77777777" w:rsidR="00970E6B" w:rsidRPr="005D561E" w:rsidRDefault="00970E6B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14:paraId="43A99458" w14:textId="77777777" w:rsidR="00970E6B" w:rsidRPr="001D48AF" w:rsidRDefault="00970E6B" w:rsidP="00A01BF6">
            <w:pPr>
              <w:snapToGrid w:val="0"/>
              <w:spacing w:line="240" w:lineRule="atLeast"/>
              <w:contextualSpacing/>
              <w:rPr>
                <w:rFonts w:eastAsia="標楷體" w:hAnsi="標楷體"/>
                <w:color w:val="000000" w:themeColor="text1"/>
              </w:rPr>
            </w:pPr>
          </w:p>
        </w:tc>
        <w:tc>
          <w:tcPr>
            <w:tcW w:w="773" w:type="pct"/>
            <w:vAlign w:val="center"/>
          </w:tcPr>
          <w:p w14:paraId="5BACD287" w14:textId="079AC067" w:rsidR="00970E6B" w:rsidRPr="001D48AF" w:rsidRDefault="00970E6B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 w:hAnsi="標楷體"/>
                <w:color w:val="000000" w:themeColor="text1"/>
              </w:rPr>
            </w:pPr>
            <w:r w:rsidRPr="001D48AF">
              <w:rPr>
                <w:rFonts w:eastAsia="標楷體" w:hAnsi="標楷體" w:hint="eastAsia"/>
                <w:color w:val="000000" w:themeColor="text1"/>
              </w:rPr>
              <w:t>辦理危害鑑別與風險評估教育訓練</w:t>
            </w:r>
          </w:p>
        </w:tc>
        <w:tc>
          <w:tcPr>
            <w:tcW w:w="1385" w:type="pct"/>
            <w:vMerge/>
            <w:vAlign w:val="center"/>
          </w:tcPr>
          <w:p w14:paraId="101567BA" w14:textId="77777777" w:rsidR="00970E6B" w:rsidRPr="001D48AF" w:rsidRDefault="00970E6B" w:rsidP="003920F9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  <w:color w:val="000000" w:themeColor="text1"/>
              </w:rPr>
            </w:pPr>
          </w:p>
        </w:tc>
        <w:tc>
          <w:tcPr>
            <w:tcW w:w="640" w:type="pct"/>
            <w:vAlign w:val="center"/>
          </w:tcPr>
          <w:p w14:paraId="0C740DF9" w14:textId="77777777" w:rsidR="00970E6B" w:rsidRDefault="00F72946" w:rsidP="00AB2057">
            <w:pPr>
              <w:spacing w:line="240" w:lineRule="atLeast"/>
              <w:contextualSpacing/>
              <w:rPr>
                <w:rFonts w:eastAsia="標楷體" w:hAnsi="標楷體"/>
                <w:color w:val="000000" w:themeColor="text1"/>
              </w:rPr>
            </w:pPr>
            <w:r w:rsidRPr="00F72946">
              <w:rPr>
                <w:rFonts w:eastAsia="標楷體" w:hAnsi="標楷體" w:hint="eastAsia"/>
                <w:color w:val="000000" w:themeColor="text1"/>
              </w:rPr>
              <w:t>教務處</w:t>
            </w:r>
            <w:r>
              <w:rPr>
                <w:rFonts w:eastAsia="標楷體" w:hAnsi="標楷體" w:hint="eastAsia"/>
                <w:color w:val="000000" w:themeColor="text1"/>
              </w:rPr>
              <w:t>設備組長</w:t>
            </w:r>
          </w:p>
          <w:p w14:paraId="2ECFB883" w14:textId="77777777" w:rsidR="00F72946" w:rsidRDefault="00F72946" w:rsidP="00AB2057">
            <w:pPr>
              <w:spacing w:line="240" w:lineRule="atLeast"/>
              <w:contextualSpacing/>
              <w:rPr>
                <w:rFonts w:eastAsia="標楷體" w:hAnsi="標楷體"/>
                <w:color w:val="000000" w:themeColor="text1"/>
              </w:rPr>
            </w:pPr>
            <w:r>
              <w:rPr>
                <w:rFonts w:eastAsia="標楷體" w:hAnsi="標楷體" w:hint="eastAsia"/>
                <w:color w:val="000000" w:themeColor="text1"/>
              </w:rPr>
              <w:t>總務處營繕組長</w:t>
            </w:r>
          </w:p>
          <w:p w14:paraId="20390684" w14:textId="005EACC9" w:rsidR="00F72946" w:rsidRPr="00F72946" w:rsidRDefault="00F72946" w:rsidP="00AB2057">
            <w:pPr>
              <w:spacing w:line="240" w:lineRule="atLeast"/>
              <w:contextualSpacing/>
              <w:rPr>
                <w:rFonts w:eastAsia="標楷體" w:hAnsi="標楷體"/>
                <w:color w:val="000000" w:themeColor="text1"/>
              </w:rPr>
            </w:pPr>
            <w:r>
              <w:rPr>
                <w:rFonts w:eastAsia="標楷體" w:hAnsi="標楷體" w:hint="eastAsia"/>
                <w:color w:val="000000" w:themeColor="text1"/>
              </w:rPr>
              <w:t>總務處庶務組長</w:t>
            </w:r>
          </w:p>
        </w:tc>
        <w:tc>
          <w:tcPr>
            <w:tcW w:w="437" w:type="pct"/>
            <w:vAlign w:val="center"/>
          </w:tcPr>
          <w:p w14:paraId="46BBB56B" w14:textId="664E9464" w:rsidR="00970E6B" w:rsidRPr="001D48AF" w:rsidRDefault="00F72946" w:rsidP="0037246F">
            <w:pPr>
              <w:spacing w:line="240" w:lineRule="atLeast"/>
              <w:contextualSpacing/>
              <w:jc w:val="center"/>
              <w:rPr>
                <w:rFonts w:eastAsia="標楷體"/>
                <w:color w:val="000000" w:themeColor="text1"/>
                <w:spacing w:val="-4"/>
              </w:rPr>
            </w:pPr>
            <w:r>
              <w:rPr>
                <w:rFonts w:eastAsia="標楷體" w:hint="eastAsia"/>
                <w:color w:val="000000" w:themeColor="text1"/>
                <w:spacing w:val="-4"/>
              </w:rPr>
              <w:t>8</w:t>
            </w:r>
            <w:r w:rsidR="00970E6B" w:rsidRPr="001D48AF">
              <w:rPr>
                <w:rFonts w:eastAsia="標楷體" w:hint="eastAsia"/>
                <w:color w:val="000000" w:themeColor="text1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14:paraId="2A2B9DF1" w14:textId="77777777" w:rsidR="00970E6B" w:rsidRPr="005D561E" w:rsidRDefault="00970E6B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6656F8BF" w14:textId="77777777" w:rsidR="00970E6B" w:rsidRPr="005D561E" w:rsidRDefault="00970E6B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D561E" w:rsidRPr="005D561E" w14:paraId="2B86944D" w14:textId="77777777" w:rsidTr="00A01BF6">
        <w:trPr>
          <w:cantSplit/>
          <w:trHeight w:val="397"/>
        </w:trPr>
        <w:tc>
          <w:tcPr>
            <w:tcW w:w="153" w:type="pct"/>
            <w:vMerge/>
            <w:vAlign w:val="center"/>
          </w:tcPr>
          <w:p w14:paraId="1CBAA2CB" w14:textId="77777777"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14:paraId="3F041685" w14:textId="77777777" w:rsidR="00C87AD0" w:rsidRPr="001D48AF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773" w:type="pct"/>
            <w:vAlign w:val="center"/>
          </w:tcPr>
          <w:p w14:paraId="1AE0BED1" w14:textId="77777777" w:rsidR="00944BAB" w:rsidRPr="001D48AF" w:rsidRDefault="00944BAB" w:rsidP="00944BAB">
            <w:pPr>
              <w:snapToGrid w:val="0"/>
              <w:spacing w:line="240" w:lineRule="atLeast"/>
              <w:contextualSpacing/>
              <w:jc w:val="both"/>
              <w:rPr>
                <w:rFonts w:eastAsia="標楷體" w:hAnsi="標楷體"/>
                <w:color w:val="000000" w:themeColor="text1"/>
              </w:rPr>
            </w:pPr>
            <w:r w:rsidRPr="001D48AF">
              <w:rPr>
                <w:rFonts w:eastAsia="標楷體" w:hAnsi="標楷體"/>
                <w:color w:val="000000" w:themeColor="text1"/>
              </w:rPr>
              <w:t>工作場所安全觀察</w:t>
            </w:r>
          </w:p>
          <w:p w14:paraId="3B050AE1" w14:textId="77777777" w:rsidR="00C87AD0" w:rsidRPr="001D48AF" w:rsidRDefault="00944BAB" w:rsidP="00944BAB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color w:val="000000" w:themeColor="text1"/>
              </w:rPr>
            </w:pPr>
            <w:r w:rsidRPr="001D48AF">
              <w:rPr>
                <w:rFonts w:eastAsia="標楷體" w:hAnsi="標楷體" w:hint="eastAsia"/>
                <w:color w:val="000000" w:themeColor="text1"/>
              </w:rPr>
              <w:t>與風險評估之執行</w:t>
            </w:r>
          </w:p>
        </w:tc>
        <w:tc>
          <w:tcPr>
            <w:tcW w:w="1385" w:type="pct"/>
            <w:vMerge/>
            <w:vAlign w:val="center"/>
          </w:tcPr>
          <w:p w14:paraId="4B7F20FF" w14:textId="77777777" w:rsidR="00C87AD0" w:rsidRPr="001D48AF" w:rsidRDefault="00C87AD0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40" w:type="pct"/>
            <w:vAlign w:val="center"/>
          </w:tcPr>
          <w:p w14:paraId="6721A682" w14:textId="5B5C47C2" w:rsidR="00C87AD0" w:rsidRPr="001D48AF" w:rsidRDefault="002E5BA1" w:rsidP="00A01BF6">
            <w:pPr>
              <w:spacing w:line="240" w:lineRule="atLeast"/>
              <w:contextualSpacing/>
              <w:rPr>
                <w:rFonts w:eastAsia="標楷體"/>
                <w:color w:val="000000" w:themeColor="text1"/>
              </w:rPr>
            </w:pPr>
            <w:r w:rsidRPr="001D48AF">
              <w:rPr>
                <w:rFonts w:eastAsia="標楷體" w:hAnsi="標楷體" w:hint="eastAsia"/>
                <w:color w:val="000000" w:themeColor="text1"/>
              </w:rPr>
              <w:t>各單位</w:t>
            </w:r>
          </w:p>
        </w:tc>
        <w:tc>
          <w:tcPr>
            <w:tcW w:w="437" w:type="pct"/>
            <w:vAlign w:val="center"/>
          </w:tcPr>
          <w:p w14:paraId="10FDBB32" w14:textId="2289D91C" w:rsidR="00C87AD0" w:rsidRPr="001D48AF" w:rsidRDefault="00F72946" w:rsidP="00557580">
            <w:pPr>
              <w:spacing w:line="240" w:lineRule="atLeast"/>
              <w:contextualSpacing/>
              <w:jc w:val="center"/>
              <w:rPr>
                <w:rFonts w:eastAsia="標楷體"/>
                <w:color w:val="000000" w:themeColor="text1"/>
                <w:spacing w:val="-4"/>
              </w:rPr>
            </w:pPr>
            <w:r>
              <w:rPr>
                <w:rFonts w:eastAsia="標楷體" w:hAnsi="標楷體" w:hint="eastAsia"/>
                <w:color w:val="000000" w:themeColor="text1"/>
                <w:spacing w:val="-4"/>
              </w:rPr>
              <w:t>1</w:t>
            </w:r>
            <w:r w:rsidR="00557580" w:rsidRPr="001D48AF">
              <w:rPr>
                <w:rFonts w:eastAsia="標楷體"/>
                <w:color w:val="000000" w:themeColor="text1"/>
                <w:spacing w:val="-4"/>
              </w:rPr>
              <w:t xml:space="preserve"> </w:t>
            </w:r>
            <w:r w:rsidR="00C87AD0" w:rsidRPr="001D48AF">
              <w:rPr>
                <w:rFonts w:eastAsia="標楷體"/>
                <w:color w:val="000000" w:themeColor="text1"/>
                <w:spacing w:val="-4"/>
              </w:rPr>
              <w:t>-12</w:t>
            </w:r>
            <w:r w:rsidR="00C87AD0" w:rsidRPr="001D48AF">
              <w:rPr>
                <w:rFonts w:eastAsia="標楷體" w:hAnsi="標楷體"/>
                <w:color w:val="000000" w:themeColor="text1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14:paraId="71032B34" w14:textId="77777777"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219D5304" w14:textId="77777777"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D561E" w:rsidRPr="005D561E" w14:paraId="762451F6" w14:textId="77777777" w:rsidTr="00A01BF6">
        <w:trPr>
          <w:cantSplit/>
          <w:trHeight w:val="397"/>
        </w:trPr>
        <w:tc>
          <w:tcPr>
            <w:tcW w:w="153" w:type="pct"/>
            <w:vMerge/>
            <w:vAlign w:val="center"/>
          </w:tcPr>
          <w:p w14:paraId="64F40B43" w14:textId="77777777"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14:paraId="0160F983" w14:textId="77777777" w:rsidR="00C87AD0" w:rsidRPr="001D48AF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773" w:type="pct"/>
            <w:vAlign w:val="center"/>
          </w:tcPr>
          <w:p w14:paraId="0050C6D9" w14:textId="77777777" w:rsidR="00C87AD0" w:rsidRPr="001D48AF" w:rsidRDefault="00C87AD0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D48AF">
              <w:rPr>
                <w:rFonts w:ascii="Times New Roman" w:eastAsia="標楷體" w:hAnsi="標楷體" w:cs="Times New Roman"/>
                <w:color w:val="000000" w:themeColor="text1"/>
              </w:rPr>
              <w:t>依危害鑑別、風險評估結果決定控制措施</w:t>
            </w:r>
          </w:p>
        </w:tc>
        <w:tc>
          <w:tcPr>
            <w:tcW w:w="1385" w:type="pct"/>
            <w:vMerge/>
            <w:vAlign w:val="center"/>
          </w:tcPr>
          <w:p w14:paraId="35E92569" w14:textId="77777777" w:rsidR="00C87AD0" w:rsidRPr="001D48AF" w:rsidRDefault="00C87AD0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40" w:type="pct"/>
            <w:vAlign w:val="center"/>
          </w:tcPr>
          <w:p w14:paraId="71CA26DF" w14:textId="77777777" w:rsidR="00F72946" w:rsidRPr="00F72946" w:rsidRDefault="00F72946" w:rsidP="00F72946">
            <w:pPr>
              <w:spacing w:line="240" w:lineRule="atLeast"/>
              <w:contextualSpacing/>
              <w:rPr>
                <w:rFonts w:eastAsia="標楷體" w:hAnsi="標楷體"/>
                <w:color w:val="000000" w:themeColor="text1"/>
              </w:rPr>
            </w:pPr>
            <w:r w:rsidRPr="00F72946">
              <w:rPr>
                <w:rFonts w:eastAsia="標楷體" w:hAnsi="標楷體" w:hint="eastAsia"/>
                <w:color w:val="000000" w:themeColor="text1"/>
              </w:rPr>
              <w:t>教務處設備組長</w:t>
            </w:r>
          </w:p>
          <w:p w14:paraId="734220B6" w14:textId="77777777" w:rsidR="00F72946" w:rsidRPr="00F72946" w:rsidRDefault="00F72946" w:rsidP="00F72946">
            <w:pPr>
              <w:spacing w:line="240" w:lineRule="atLeast"/>
              <w:contextualSpacing/>
              <w:rPr>
                <w:rFonts w:eastAsia="標楷體" w:hAnsi="標楷體"/>
                <w:color w:val="000000" w:themeColor="text1"/>
              </w:rPr>
            </w:pPr>
            <w:r w:rsidRPr="00F72946">
              <w:rPr>
                <w:rFonts w:eastAsia="標楷體" w:hAnsi="標楷體" w:hint="eastAsia"/>
                <w:color w:val="000000" w:themeColor="text1"/>
              </w:rPr>
              <w:t>總務處營繕組長</w:t>
            </w:r>
          </w:p>
          <w:p w14:paraId="4C4D036C" w14:textId="4AEDCEF1" w:rsidR="00C87AD0" w:rsidRPr="001D48AF" w:rsidRDefault="00F72946" w:rsidP="00F72946">
            <w:pPr>
              <w:spacing w:line="240" w:lineRule="atLeast"/>
              <w:contextualSpacing/>
              <w:rPr>
                <w:rFonts w:eastAsia="標楷體"/>
                <w:color w:val="000000" w:themeColor="text1"/>
              </w:rPr>
            </w:pPr>
            <w:r w:rsidRPr="00F72946">
              <w:rPr>
                <w:rFonts w:eastAsia="標楷體" w:hAnsi="標楷體" w:hint="eastAsia"/>
                <w:color w:val="000000" w:themeColor="text1"/>
              </w:rPr>
              <w:t>總務處庶務組長</w:t>
            </w:r>
          </w:p>
        </w:tc>
        <w:tc>
          <w:tcPr>
            <w:tcW w:w="437" w:type="pct"/>
            <w:vAlign w:val="center"/>
          </w:tcPr>
          <w:p w14:paraId="4189253E" w14:textId="43D3A350" w:rsidR="00C87AD0" w:rsidRPr="001D48AF" w:rsidRDefault="0037246F" w:rsidP="00557580">
            <w:pPr>
              <w:spacing w:line="240" w:lineRule="atLeast"/>
              <w:contextualSpacing/>
              <w:jc w:val="center"/>
              <w:rPr>
                <w:rFonts w:eastAsia="標楷體"/>
                <w:color w:val="000000" w:themeColor="text1"/>
                <w:spacing w:val="-4"/>
              </w:rPr>
            </w:pPr>
            <w:r>
              <w:rPr>
                <w:rFonts w:eastAsia="標楷體" w:hAnsi="標楷體" w:hint="eastAsia"/>
                <w:color w:val="000000" w:themeColor="text1"/>
                <w:spacing w:val="-4"/>
              </w:rPr>
              <w:t>1</w:t>
            </w:r>
            <w:r w:rsidR="00557580" w:rsidRPr="001D48AF">
              <w:rPr>
                <w:rFonts w:eastAsia="標楷體"/>
                <w:color w:val="000000" w:themeColor="text1"/>
                <w:spacing w:val="-4"/>
              </w:rPr>
              <w:t xml:space="preserve"> </w:t>
            </w:r>
            <w:r w:rsidR="00C87AD0" w:rsidRPr="001D48AF">
              <w:rPr>
                <w:rFonts w:eastAsia="標楷體"/>
                <w:color w:val="000000" w:themeColor="text1"/>
                <w:spacing w:val="-4"/>
              </w:rPr>
              <w:t>-12</w:t>
            </w:r>
            <w:r w:rsidR="00C87AD0" w:rsidRPr="001D48AF">
              <w:rPr>
                <w:rFonts w:eastAsia="標楷體" w:hAnsi="標楷體"/>
                <w:color w:val="000000" w:themeColor="text1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14:paraId="4566A1A7" w14:textId="77777777"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0D544D40" w14:textId="77777777"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11F5C" w:rsidRPr="005D561E" w14:paraId="31F048E1" w14:textId="77777777" w:rsidTr="00A01BF6">
        <w:trPr>
          <w:cantSplit/>
          <w:trHeight w:val="397"/>
        </w:trPr>
        <w:tc>
          <w:tcPr>
            <w:tcW w:w="153" w:type="pct"/>
            <w:vMerge w:val="restart"/>
            <w:vAlign w:val="center"/>
          </w:tcPr>
          <w:p w14:paraId="54505A5A" w14:textId="6CA353F0" w:rsidR="00511F5C" w:rsidRPr="005D561E" w:rsidRDefault="00511F5C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/>
              </w:rPr>
              <w:t>2</w:t>
            </w:r>
          </w:p>
        </w:tc>
        <w:tc>
          <w:tcPr>
            <w:tcW w:w="628" w:type="pct"/>
            <w:vMerge w:val="restart"/>
            <w:vAlign w:val="center"/>
          </w:tcPr>
          <w:p w14:paraId="29A714F9" w14:textId="0B0DDFDD" w:rsidR="00511F5C" w:rsidRPr="005D561E" w:rsidRDefault="00511F5C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機械、設備或器具之管理</w:t>
            </w:r>
          </w:p>
        </w:tc>
        <w:tc>
          <w:tcPr>
            <w:tcW w:w="773" w:type="pct"/>
            <w:vAlign w:val="center"/>
          </w:tcPr>
          <w:p w14:paraId="09DC6BFA" w14:textId="525E3219" w:rsidR="00511F5C" w:rsidRPr="001D48AF" w:rsidRDefault="00511F5C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  <w:color w:val="000000" w:themeColor="text1"/>
              </w:rPr>
            </w:pPr>
            <w:r w:rsidRPr="001D48AF">
              <w:rPr>
                <w:rFonts w:ascii="Times New Roman" w:eastAsia="標楷體" w:hAnsi="標楷體" w:cs="Times New Roman" w:hint="eastAsia"/>
                <w:color w:val="000000" w:themeColor="text1"/>
              </w:rPr>
              <w:t>作業清查</w:t>
            </w:r>
          </w:p>
        </w:tc>
        <w:tc>
          <w:tcPr>
            <w:tcW w:w="1385" w:type="pct"/>
            <w:vAlign w:val="center"/>
          </w:tcPr>
          <w:p w14:paraId="68270F4A" w14:textId="1394C13B" w:rsidR="00511F5C" w:rsidRPr="001D48AF" w:rsidRDefault="00511F5C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D48AF">
              <w:rPr>
                <w:rFonts w:ascii="Times New Roman" w:eastAsia="標楷體" w:hAnsi="Times New Roman" w:cs="Times New Roman" w:hint="eastAsia"/>
                <w:color w:val="000000" w:themeColor="text1"/>
              </w:rPr>
              <w:t>依本校作業清查表進行清查</w:t>
            </w:r>
          </w:p>
        </w:tc>
        <w:tc>
          <w:tcPr>
            <w:tcW w:w="640" w:type="pct"/>
            <w:vAlign w:val="center"/>
          </w:tcPr>
          <w:p w14:paraId="3D826FF0" w14:textId="36B1848D" w:rsidR="00511F5C" w:rsidRPr="001D48AF" w:rsidRDefault="00511F5C" w:rsidP="00A01BF6">
            <w:pPr>
              <w:spacing w:line="240" w:lineRule="atLeast"/>
              <w:contextualSpacing/>
              <w:rPr>
                <w:rFonts w:eastAsia="標楷體" w:hAnsi="標楷體"/>
                <w:color w:val="000000" w:themeColor="text1"/>
              </w:rPr>
            </w:pPr>
            <w:r w:rsidRPr="001D48AF">
              <w:rPr>
                <w:rFonts w:eastAsia="標楷體" w:hAnsi="標楷體" w:hint="eastAsia"/>
                <w:color w:val="000000" w:themeColor="text1"/>
              </w:rPr>
              <w:t>各單位</w:t>
            </w:r>
          </w:p>
        </w:tc>
        <w:tc>
          <w:tcPr>
            <w:tcW w:w="437" w:type="pct"/>
            <w:vAlign w:val="center"/>
          </w:tcPr>
          <w:p w14:paraId="500D0CCC" w14:textId="70648FDE" w:rsidR="00511F5C" w:rsidRPr="001D48AF" w:rsidRDefault="0037246F" w:rsidP="00557580">
            <w:pPr>
              <w:spacing w:line="240" w:lineRule="atLeast"/>
              <w:contextualSpacing/>
              <w:jc w:val="center"/>
              <w:rPr>
                <w:rFonts w:eastAsia="標楷體"/>
                <w:color w:val="000000" w:themeColor="text1"/>
                <w:spacing w:val="-4"/>
              </w:rPr>
            </w:pPr>
            <w:r>
              <w:rPr>
                <w:rFonts w:eastAsia="標楷體" w:hint="eastAsia"/>
                <w:color w:val="000000" w:themeColor="text1"/>
                <w:spacing w:val="-4"/>
              </w:rPr>
              <w:t>8</w:t>
            </w:r>
            <w:r w:rsidR="00557580">
              <w:rPr>
                <w:rFonts w:eastAsia="標楷體" w:hint="eastAsia"/>
                <w:color w:val="000000" w:themeColor="text1"/>
                <w:spacing w:val="-4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spacing w:val="-4"/>
              </w:rPr>
              <w:t>-9</w:t>
            </w:r>
            <w:r w:rsidR="00511F5C" w:rsidRPr="001D48AF">
              <w:rPr>
                <w:rFonts w:eastAsia="標楷體" w:hint="eastAsia"/>
                <w:color w:val="000000" w:themeColor="text1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14:paraId="1FB0DA4F" w14:textId="77777777" w:rsidR="00511F5C" w:rsidRPr="005D561E" w:rsidRDefault="00511F5C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5EB3C743" w14:textId="77777777" w:rsidR="00511F5C" w:rsidRPr="005D561E" w:rsidRDefault="00511F5C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11F5C" w:rsidRPr="005D561E" w14:paraId="39055C3D" w14:textId="77777777" w:rsidTr="00A01BF6">
        <w:trPr>
          <w:cantSplit/>
          <w:trHeight w:val="397"/>
        </w:trPr>
        <w:tc>
          <w:tcPr>
            <w:tcW w:w="153" w:type="pct"/>
            <w:vMerge/>
            <w:vAlign w:val="center"/>
          </w:tcPr>
          <w:p w14:paraId="6A692FAB" w14:textId="21F5C56B" w:rsidR="00511F5C" w:rsidRPr="005D561E" w:rsidRDefault="00511F5C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14:paraId="6056A323" w14:textId="73E3F3D3" w:rsidR="00511F5C" w:rsidRPr="005D561E" w:rsidRDefault="00511F5C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shd w:val="clear" w:color="auto" w:fill="auto"/>
            <w:vAlign w:val="center"/>
          </w:tcPr>
          <w:p w14:paraId="76BD64C1" w14:textId="77777777" w:rsidR="00511F5C" w:rsidRPr="001D48AF" w:rsidRDefault="00511F5C" w:rsidP="0053023E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D48AF">
              <w:rPr>
                <w:rFonts w:ascii="Times New Roman" w:eastAsia="標楷體" w:hAnsi="標楷體" w:cs="Times New Roman"/>
                <w:color w:val="000000" w:themeColor="text1"/>
              </w:rPr>
              <w:t>一般手工具管理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5CFCE87F" w14:textId="498887FF" w:rsidR="00511F5C" w:rsidRPr="001D48AF" w:rsidRDefault="00511F5C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D48AF">
              <w:rPr>
                <w:rFonts w:ascii="Times New Roman" w:eastAsia="標楷體" w:hAnsi="標楷體" w:cs="Times New Roman"/>
                <w:color w:val="000000" w:themeColor="text1"/>
              </w:rPr>
              <w:t>手工具實施定期檢查與保養。</w:t>
            </w:r>
          </w:p>
        </w:tc>
        <w:tc>
          <w:tcPr>
            <w:tcW w:w="640" w:type="pct"/>
            <w:vAlign w:val="center"/>
          </w:tcPr>
          <w:p w14:paraId="6D7042A0" w14:textId="2D7AB042" w:rsidR="00511F5C" w:rsidRPr="001D48AF" w:rsidRDefault="0037246F" w:rsidP="0037246F">
            <w:pPr>
              <w:spacing w:line="240" w:lineRule="atLeast"/>
              <w:contextualSpacing/>
              <w:rPr>
                <w:rFonts w:eastAsia="標楷體"/>
                <w:color w:val="000000" w:themeColor="text1"/>
              </w:rPr>
            </w:pPr>
            <w:r w:rsidRPr="0037246F">
              <w:rPr>
                <w:rFonts w:eastAsia="標楷體" w:hAnsi="標楷體" w:hint="eastAsia"/>
                <w:color w:val="000000" w:themeColor="text1"/>
              </w:rPr>
              <w:t>總務處</w:t>
            </w:r>
          </w:p>
        </w:tc>
        <w:tc>
          <w:tcPr>
            <w:tcW w:w="437" w:type="pct"/>
            <w:vAlign w:val="center"/>
          </w:tcPr>
          <w:p w14:paraId="06B8E2F3" w14:textId="03742B34" w:rsidR="00511F5C" w:rsidRPr="001D48AF" w:rsidRDefault="00511F5C" w:rsidP="00557580">
            <w:pPr>
              <w:spacing w:line="240" w:lineRule="atLeast"/>
              <w:contextualSpacing/>
              <w:jc w:val="center"/>
              <w:rPr>
                <w:rFonts w:eastAsia="標楷體"/>
                <w:color w:val="000000" w:themeColor="text1"/>
              </w:rPr>
            </w:pPr>
            <w:r w:rsidRPr="001D48AF">
              <w:rPr>
                <w:rFonts w:eastAsia="標楷體"/>
                <w:color w:val="000000" w:themeColor="text1"/>
              </w:rPr>
              <w:t>1</w:t>
            </w:r>
            <w:r w:rsidR="00557580" w:rsidRPr="001D48AF">
              <w:rPr>
                <w:rFonts w:eastAsia="標楷體"/>
                <w:color w:val="000000" w:themeColor="text1"/>
                <w:spacing w:val="-4"/>
              </w:rPr>
              <w:t xml:space="preserve"> </w:t>
            </w:r>
            <w:r w:rsidRPr="001D48AF">
              <w:rPr>
                <w:rFonts w:eastAsia="標楷體"/>
                <w:color w:val="000000" w:themeColor="text1"/>
                <w:spacing w:val="-4"/>
              </w:rPr>
              <w:t>-12</w:t>
            </w:r>
            <w:r w:rsidRPr="001D48AF">
              <w:rPr>
                <w:rFonts w:eastAsia="標楷體" w:hAnsi="標楷體"/>
                <w:color w:val="000000" w:themeColor="text1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14:paraId="7DE72A43" w14:textId="77777777" w:rsidR="00511F5C" w:rsidRPr="005D561E" w:rsidRDefault="00511F5C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284D5011" w14:textId="77777777" w:rsidR="00511F5C" w:rsidRPr="005D561E" w:rsidRDefault="00511F5C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11F5C" w:rsidRPr="005D561E" w14:paraId="3049C43D" w14:textId="77777777" w:rsidTr="00AA0F18">
        <w:trPr>
          <w:cantSplit/>
          <w:trHeight w:val="397"/>
        </w:trPr>
        <w:tc>
          <w:tcPr>
            <w:tcW w:w="153" w:type="pct"/>
            <w:vMerge/>
            <w:vAlign w:val="center"/>
          </w:tcPr>
          <w:p w14:paraId="1DB0759E" w14:textId="77777777" w:rsidR="00511F5C" w:rsidRPr="005D561E" w:rsidRDefault="00511F5C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14:paraId="159CDFA1" w14:textId="77777777" w:rsidR="00511F5C" w:rsidRPr="005D561E" w:rsidRDefault="00511F5C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shd w:val="clear" w:color="auto" w:fill="auto"/>
            <w:vAlign w:val="center"/>
          </w:tcPr>
          <w:p w14:paraId="3E3BE3ED" w14:textId="2654EF48" w:rsidR="00511F5C" w:rsidRPr="001D48AF" w:rsidRDefault="00511F5C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D48AF">
              <w:rPr>
                <w:rFonts w:ascii="Times New Roman" w:eastAsia="標楷體" w:hAnsi="標楷體" w:cs="Times New Roman"/>
                <w:color w:val="000000" w:themeColor="text1"/>
              </w:rPr>
              <w:t>一般機械、設備</w:t>
            </w:r>
            <w:r w:rsidR="00970E6B" w:rsidRPr="001D48AF">
              <w:rPr>
                <w:rFonts w:ascii="Times New Roman" w:eastAsia="標楷體" w:hAnsi="標楷體" w:cs="Times New Roman" w:hint="eastAsia"/>
                <w:color w:val="000000" w:themeColor="text1"/>
              </w:rPr>
              <w:t>、作業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1B633EE5" w14:textId="5EC31716" w:rsidR="00511F5C" w:rsidRPr="001D48AF" w:rsidRDefault="00511F5C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D48AF">
              <w:rPr>
                <w:rFonts w:ascii="Times New Roman" w:eastAsia="標楷體" w:hAnsi="標楷體" w:cs="Times New Roman"/>
                <w:color w:val="000000" w:themeColor="text1"/>
              </w:rPr>
              <w:t>各式一般之機械設備</w:t>
            </w:r>
            <w:r w:rsidR="00970E6B" w:rsidRPr="001D48AF">
              <w:rPr>
                <w:rFonts w:ascii="Times New Roman" w:eastAsia="標楷體" w:hAnsi="標楷體" w:cs="Times New Roman" w:hint="eastAsia"/>
                <w:color w:val="000000" w:themeColor="text1"/>
              </w:rPr>
              <w:t>或作業</w:t>
            </w:r>
            <w:r w:rsidRPr="001D48AF">
              <w:rPr>
                <w:rFonts w:ascii="Times New Roman" w:eastAsia="標楷體" w:hAnsi="標楷體" w:cs="Times New Roman"/>
                <w:color w:val="000000" w:themeColor="text1"/>
              </w:rPr>
              <w:t>之定期檢查與檢點機制，依『自動檢查</w:t>
            </w:r>
            <w:r w:rsidRPr="001D48AF">
              <w:rPr>
                <w:rFonts w:ascii="Times New Roman" w:eastAsia="標楷體" w:hAnsi="標楷體" w:cs="Times New Roman" w:hint="eastAsia"/>
                <w:color w:val="000000" w:themeColor="text1"/>
              </w:rPr>
              <w:t>管理辦法</w:t>
            </w:r>
            <w:r w:rsidRPr="001D48AF">
              <w:rPr>
                <w:rFonts w:ascii="Times New Roman" w:eastAsia="標楷體" w:hAnsi="標楷體" w:cs="Times New Roman"/>
                <w:color w:val="000000" w:themeColor="text1"/>
              </w:rPr>
              <w:t>』</w:t>
            </w:r>
            <w:r w:rsidRPr="001D48AF">
              <w:rPr>
                <w:rFonts w:ascii="Times New Roman" w:eastAsia="標楷體" w:hAnsi="標楷體" w:cs="Times New Roman" w:hint="eastAsia"/>
                <w:color w:val="000000" w:themeColor="text1"/>
              </w:rPr>
              <w:t>及</w:t>
            </w:r>
            <w:r w:rsidRPr="001D48AF">
              <w:rPr>
                <w:rFonts w:eastAsia="標楷體" w:hAnsi="標楷體"/>
                <w:color w:val="000000" w:themeColor="text1"/>
              </w:rPr>
              <w:t>『</w:t>
            </w:r>
            <w:r w:rsidRPr="001D48AF">
              <w:rPr>
                <w:rFonts w:eastAsia="標楷體" w:hAnsi="標楷體" w:hint="eastAsia"/>
                <w:color w:val="000000" w:themeColor="text1"/>
              </w:rPr>
              <w:t>年度</w:t>
            </w:r>
            <w:r w:rsidRPr="001D48AF">
              <w:rPr>
                <w:rFonts w:eastAsia="標楷體" w:hAnsi="標楷體"/>
                <w:color w:val="000000" w:themeColor="text1"/>
              </w:rPr>
              <w:t>自動檢查計畫』</w:t>
            </w:r>
            <w:r w:rsidRPr="001D48AF">
              <w:rPr>
                <w:rFonts w:ascii="Times New Roman" w:eastAsia="標楷體" w:hAnsi="標楷體" w:cs="Times New Roman"/>
                <w:color w:val="000000" w:themeColor="text1"/>
              </w:rPr>
              <w:t>實施。</w:t>
            </w:r>
          </w:p>
        </w:tc>
        <w:tc>
          <w:tcPr>
            <w:tcW w:w="640" w:type="pct"/>
          </w:tcPr>
          <w:p w14:paraId="49709981" w14:textId="59B27711" w:rsidR="00511F5C" w:rsidRPr="001D48AF" w:rsidRDefault="0037246F" w:rsidP="0037246F">
            <w:pPr>
              <w:spacing w:line="240" w:lineRule="atLeast"/>
              <w:contextualSpacing/>
              <w:rPr>
                <w:color w:val="000000" w:themeColor="text1"/>
              </w:rPr>
            </w:pPr>
            <w:r w:rsidRPr="0037246F">
              <w:rPr>
                <w:rFonts w:eastAsia="標楷體" w:hAnsi="標楷體" w:hint="eastAsia"/>
                <w:color w:val="000000" w:themeColor="text1"/>
              </w:rPr>
              <w:t>各單位</w:t>
            </w:r>
          </w:p>
        </w:tc>
        <w:tc>
          <w:tcPr>
            <w:tcW w:w="437" w:type="pct"/>
            <w:vAlign w:val="center"/>
          </w:tcPr>
          <w:p w14:paraId="7FBDBA2F" w14:textId="3DFCBF5D" w:rsidR="00511F5C" w:rsidRPr="001D48AF" w:rsidRDefault="00511F5C" w:rsidP="00557580">
            <w:pPr>
              <w:spacing w:line="240" w:lineRule="atLeast"/>
              <w:contextualSpacing/>
              <w:jc w:val="center"/>
              <w:rPr>
                <w:rFonts w:eastAsia="標楷體"/>
                <w:color w:val="000000" w:themeColor="text1"/>
                <w:spacing w:val="-4"/>
              </w:rPr>
            </w:pPr>
            <w:r w:rsidRPr="001D48AF">
              <w:rPr>
                <w:rFonts w:eastAsia="標楷體"/>
                <w:color w:val="000000" w:themeColor="text1"/>
                <w:spacing w:val="-4"/>
              </w:rPr>
              <w:t>1</w:t>
            </w:r>
            <w:r w:rsidR="00557580" w:rsidRPr="001D48AF">
              <w:rPr>
                <w:rFonts w:eastAsia="標楷體"/>
                <w:color w:val="000000" w:themeColor="text1"/>
                <w:spacing w:val="-4"/>
              </w:rPr>
              <w:t xml:space="preserve"> </w:t>
            </w:r>
            <w:r w:rsidRPr="001D48AF">
              <w:rPr>
                <w:rFonts w:eastAsia="標楷體"/>
                <w:color w:val="000000" w:themeColor="text1"/>
                <w:spacing w:val="-4"/>
              </w:rPr>
              <w:t>-12</w:t>
            </w:r>
            <w:r w:rsidRPr="001D48AF">
              <w:rPr>
                <w:rFonts w:eastAsia="標楷體" w:hAnsi="標楷體"/>
                <w:color w:val="000000" w:themeColor="text1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14:paraId="2C9C927D" w14:textId="77777777" w:rsidR="00511F5C" w:rsidRPr="005D561E" w:rsidRDefault="00511F5C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0DAC912B" w14:textId="77777777" w:rsidR="00511F5C" w:rsidRPr="005D561E" w:rsidRDefault="00511F5C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11F5C" w:rsidRPr="005D561E" w14:paraId="12A5249D" w14:textId="77777777" w:rsidTr="00AA0F18">
        <w:trPr>
          <w:cantSplit/>
          <w:trHeight w:val="397"/>
        </w:trPr>
        <w:tc>
          <w:tcPr>
            <w:tcW w:w="153" w:type="pct"/>
            <w:vMerge/>
            <w:vAlign w:val="center"/>
          </w:tcPr>
          <w:p w14:paraId="18FA12AF" w14:textId="77777777" w:rsidR="00511F5C" w:rsidRPr="005D561E" w:rsidRDefault="00511F5C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14:paraId="4CAB71BB" w14:textId="77777777" w:rsidR="00511F5C" w:rsidRPr="005D561E" w:rsidRDefault="00511F5C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shd w:val="clear" w:color="auto" w:fill="auto"/>
            <w:vAlign w:val="center"/>
          </w:tcPr>
          <w:p w14:paraId="6836E893" w14:textId="77777777" w:rsidR="00511F5C" w:rsidRPr="001D48AF" w:rsidRDefault="00511F5C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D48AF">
              <w:rPr>
                <w:rFonts w:ascii="Times New Roman" w:eastAsia="標楷體" w:hAnsi="標楷體" w:cs="Times New Roman"/>
                <w:color w:val="000000" w:themeColor="text1"/>
              </w:rPr>
              <w:t>危險性機械、設備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1D8540D9" w14:textId="77777777" w:rsidR="00511F5C" w:rsidRPr="001D48AF" w:rsidRDefault="00511F5C" w:rsidP="00A01BF6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  <w:color w:val="000000" w:themeColor="text1"/>
              </w:rPr>
            </w:pPr>
            <w:r w:rsidRPr="001D48AF">
              <w:rPr>
                <w:rFonts w:eastAsia="標楷體"/>
                <w:color w:val="000000" w:themeColor="text1"/>
              </w:rPr>
              <w:t>1.</w:t>
            </w:r>
            <w:r w:rsidRPr="001D48AF">
              <w:rPr>
                <w:rFonts w:eastAsia="標楷體" w:hAnsi="標楷體"/>
                <w:color w:val="000000" w:themeColor="text1"/>
              </w:rPr>
              <w:t>依法由具有合格操作資格者操作。</w:t>
            </w:r>
          </w:p>
          <w:p w14:paraId="1C157876" w14:textId="77777777" w:rsidR="00511F5C" w:rsidRPr="001D48AF" w:rsidRDefault="00511F5C" w:rsidP="00A01BF6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  <w:color w:val="000000" w:themeColor="text1"/>
              </w:rPr>
            </w:pPr>
            <w:r w:rsidRPr="001D48AF">
              <w:rPr>
                <w:rFonts w:eastAsia="標楷體"/>
                <w:color w:val="000000" w:themeColor="text1"/>
              </w:rPr>
              <w:t>2.</w:t>
            </w:r>
            <w:r w:rsidRPr="001D48AF">
              <w:rPr>
                <w:rFonts w:eastAsia="標楷體" w:hAnsi="標楷體"/>
                <w:color w:val="000000" w:themeColor="text1"/>
              </w:rPr>
              <w:t>指派專人管理。</w:t>
            </w:r>
          </w:p>
          <w:p w14:paraId="7EBB001C" w14:textId="77777777" w:rsidR="00511F5C" w:rsidRPr="001D48AF" w:rsidRDefault="00511F5C" w:rsidP="00A01BF6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  <w:color w:val="000000" w:themeColor="text1"/>
              </w:rPr>
            </w:pPr>
            <w:r w:rsidRPr="001D48AF">
              <w:rPr>
                <w:rFonts w:eastAsia="標楷體"/>
                <w:color w:val="000000" w:themeColor="text1"/>
              </w:rPr>
              <w:t>3.</w:t>
            </w:r>
            <w:r w:rsidRPr="001D48AF">
              <w:rPr>
                <w:rFonts w:eastAsia="標楷體" w:hAnsi="標楷體"/>
                <w:color w:val="000000" w:themeColor="text1"/>
              </w:rPr>
              <w:t>定期委由廠商負責保養。</w:t>
            </w:r>
          </w:p>
          <w:p w14:paraId="670029AE" w14:textId="77777777" w:rsidR="00511F5C" w:rsidRPr="001D48AF" w:rsidRDefault="00511F5C" w:rsidP="00A01BF6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  <w:color w:val="000000" w:themeColor="text1"/>
              </w:rPr>
            </w:pPr>
            <w:r w:rsidRPr="001D48AF">
              <w:rPr>
                <w:rFonts w:eastAsia="標楷體"/>
                <w:color w:val="000000" w:themeColor="text1"/>
              </w:rPr>
              <w:t>4.</w:t>
            </w:r>
            <w:r w:rsidRPr="001D48AF">
              <w:rPr>
                <w:rFonts w:eastAsia="標楷體" w:hAnsi="標楷體"/>
                <w:color w:val="000000" w:themeColor="text1"/>
              </w:rPr>
              <w:t>定期委由合格代檢機構實施檢查。</w:t>
            </w:r>
          </w:p>
          <w:p w14:paraId="0C4BEDA1" w14:textId="12B6C65F" w:rsidR="00511F5C" w:rsidRPr="001D48AF" w:rsidRDefault="00511F5C" w:rsidP="0037246F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  <w:color w:val="000000" w:themeColor="text1"/>
              </w:rPr>
            </w:pPr>
            <w:r w:rsidRPr="001D48AF">
              <w:rPr>
                <w:rFonts w:eastAsia="標楷體"/>
                <w:color w:val="000000" w:themeColor="text1"/>
              </w:rPr>
              <w:t>5.</w:t>
            </w:r>
            <w:r w:rsidRPr="001D48AF">
              <w:rPr>
                <w:rFonts w:eastAsia="標楷體" w:hAnsi="標楷體"/>
                <w:color w:val="000000" w:themeColor="text1"/>
              </w:rPr>
              <w:t>依『自動檢查</w:t>
            </w:r>
            <w:r w:rsidRPr="001D48AF">
              <w:rPr>
                <w:rFonts w:eastAsia="標楷體" w:hAnsi="標楷體" w:hint="eastAsia"/>
                <w:color w:val="000000" w:themeColor="text1"/>
              </w:rPr>
              <w:t>管理辦法</w:t>
            </w:r>
            <w:r w:rsidRPr="001D48AF">
              <w:rPr>
                <w:rFonts w:eastAsia="標楷體" w:hAnsi="標楷體"/>
                <w:color w:val="000000" w:themeColor="text1"/>
              </w:rPr>
              <w:t>』</w:t>
            </w:r>
            <w:r w:rsidRPr="001D48AF">
              <w:rPr>
                <w:rFonts w:eastAsia="標楷體" w:hAnsi="標楷體" w:hint="eastAsia"/>
                <w:color w:val="000000" w:themeColor="text1"/>
              </w:rPr>
              <w:t>及</w:t>
            </w:r>
            <w:r w:rsidRPr="001D48AF">
              <w:rPr>
                <w:rFonts w:eastAsia="標楷體" w:hAnsi="標楷體"/>
                <w:color w:val="000000" w:themeColor="text1"/>
              </w:rPr>
              <w:t>『自動檢查計畫』實施。</w:t>
            </w:r>
          </w:p>
        </w:tc>
        <w:tc>
          <w:tcPr>
            <w:tcW w:w="640" w:type="pct"/>
          </w:tcPr>
          <w:p w14:paraId="1DD1EB06" w14:textId="77777777" w:rsidR="0037246F" w:rsidRPr="0037246F" w:rsidRDefault="0037246F" w:rsidP="0037246F">
            <w:pPr>
              <w:rPr>
                <w:rFonts w:eastAsia="標楷體" w:hAnsi="標楷體"/>
                <w:color w:val="000000" w:themeColor="text1"/>
              </w:rPr>
            </w:pPr>
            <w:r w:rsidRPr="0037246F">
              <w:rPr>
                <w:rFonts w:eastAsia="標楷體" w:hAnsi="標楷體" w:hint="eastAsia"/>
                <w:color w:val="000000" w:themeColor="text1"/>
              </w:rPr>
              <w:t>教務處設備組長</w:t>
            </w:r>
          </w:p>
          <w:p w14:paraId="57E7DECD" w14:textId="19321A3A" w:rsidR="00511F5C" w:rsidRPr="0037246F" w:rsidRDefault="0037246F" w:rsidP="0037246F">
            <w:pPr>
              <w:rPr>
                <w:rFonts w:eastAsia="標楷體" w:hAnsi="標楷體"/>
                <w:color w:val="000000" w:themeColor="text1"/>
              </w:rPr>
            </w:pPr>
            <w:r w:rsidRPr="0037246F">
              <w:rPr>
                <w:rFonts w:eastAsia="標楷體" w:hAnsi="標楷體" w:hint="eastAsia"/>
                <w:color w:val="000000" w:themeColor="text1"/>
              </w:rPr>
              <w:t>總務處營繕組長</w:t>
            </w:r>
          </w:p>
        </w:tc>
        <w:tc>
          <w:tcPr>
            <w:tcW w:w="437" w:type="pct"/>
            <w:vAlign w:val="center"/>
          </w:tcPr>
          <w:p w14:paraId="755B49D8" w14:textId="60DB54B8" w:rsidR="00511F5C" w:rsidRPr="0037246F" w:rsidRDefault="00511F5C" w:rsidP="00557580">
            <w:pPr>
              <w:spacing w:line="240" w:lineRule="atLeast"/>
              <w:contextualSpacing/>
              <w:jc w:val="center"/>
              <w:rPr>
                <w:rFonts w:eastAsia="標楷體" w:hAnsi="標楷體"/>
                <w:color w:val="000000" w:themeColor="text1"/>
              </w:rPr>
            </w:pPr>
            <w:r w:rsidRPr="0037246F">
              <w:rPr>
                <w:rFonts w:eastAsia="標楷體" w:hAnsi="標楷體"/>
                <w:color w:val="000000" w:themeColor="text1"/>
              </w:rPr>
              <w:t>1</w:t>
            </w:r>
            <w:r w:rsidR="00557580" w:rsidRPr="0037246F">
              <w:rPr>
                <w:rFonts w:eastAsia="標楷體" w:hAnsi="標楷體"/>
                <w:color w:val="000000" w:themeColor="text1"/>
              </w:rPr>
              <w:t xml:space="preserve"> </w:t>
            </w:r>
            <w:r w:rsidRPr="0037246F">
              <w:rPr>
                <w:rFonts w:eastAsia="標楷體" w:hAnsi="標楷體"/>
                <w:color w:val="000000" w:themeColor="text1"/>
              </w:rPr>
              <w:t>-12</w:t>
            </w:r>
            <w:r w:rsidRPr="0037246F">
              <w:rPr>
                <w:rFonts w:eastAsia="標楷體" w:hAnsi="標楷體"/>
                <w:color w:val="000000" w:themeColor="text1"/>
              </w:rPr>
              <w:t>月</w:t>
            </w:r>
          </w:p>
        </w:tc>
        <w:tc>
          <w:tcPr>
            <w:tcW w:w="492" w:type="pct"/>
            <w:vAlign w:val="center"/>
          </w:tcPr>
          <w:p w14:paraId="4A2CC879" w14:textId="77777777" w:rsidR="00511F5C" w:rsidRPr="005D561E" w:rsidRDefault="00511F5C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33139E1A" w14:textId="77777777" w:rsidR="00511F5C" w:rsidRPr="005D561E" w:rsidRDefault="00511F5C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D561E" w:rsidRPr="005D561E" w14:paraId="660DB10A" w14:textId="77777777" w:rsidTr="00AA0F18">
        <w:trPr>
          <w:cantSplit/>
          <w:trHeight w:val="397"/>
        </w:trPr>
        <w:tc>
          <w:tcPr>
            <w:tcW w:w="153" w:type="pct"/>
            <w:vMerge w:val="restart"/>
            <w:vAlign w:val="center"/>
          </w:tcPr>
          <w:p w14:paraId="647A545A" w14:textId="77777777"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/>
              </w:rPr>
              <w:lastRenderedPageBreak/>
              <w:t>3</w:t>
            </w:r>
          </w:p>
        </w:tc>
        <w:tc>
          <w:tcPr>
            <w:tcW w:w="628" w:type="pct"/>
            <w:vMerge w:val="restart"/>
            <w:vAlign w:val="center"/>
          </w:tcPr>
          <w:p w14:paraId="4402FF2D" w14:textId="77777777" w:rsidR="00AB2057" w:rsidRPr="005D561E" w:rsidRDefault="00AB2057" w:rsidP="00105527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危</w:t>
            </w:r>
            <w:r w:rsidR="00E6573F" w:rsidRPr="002E5BA1">
              <w:rPr>
                <w:rFonts w:eastAsia="標楷體" w:hAnsi="標楷體" w:hint="eastAsia"/>
                <w:kern w:val="0"/>
              </w:rPr>
              <w:t>害</w:t>
            </w:r>
            <w:r w:rsidRPr="002E5BA1">
              <w:rPr>
                <w:rFonts w:eastAsia="標楷體" w:hAnsi="標楷體"/>
                <w:kern w:val="0"/>
              </w:rPr>
              <w:t>性化學品</w:t>
            </w:r>
            <w:r w:rsidRPr="005D561E">
              <w:rPr>
                <w:rFonts w:eastAsia="標楷體" w:hAnsi="標楷體"/>
              </w:rPr>
              <w:t>標示及通識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42042C34" w14:textId="2DAAD2DB" w:rsidR="00970E6B" w:rsidRPr="001D48AF" w:rsidRDefault="00970E6B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D48AF">
              <w:rPr>
                <w:rFonts w:ascii="Times New Roman" w:eastAsia="標楷體" w:hAnsi="Times New Roman" w:cs="Times New Roman" w:hint="eastAsia"/>
                <w:color w:val="000000" w:themeColor="text1"/>
              </w:rPr>
              <w:t>辦理危害通識教育訓練</w:t>
            </w:r>
          </w:p>
        </w:tc>
        <w:tc>
          <w:tcPr>
            <w:tcW w:w="1385" w:type="pct"/>
            <w:vMerge w:val="restart"/>
            <w:vAlign w:val="center"/>
          </w:tcPr>
          <w:p w14:paraId="35208BFA" w14:textId="7192D04D" w:rsidR="00AB2057" w:rsidRPr="001D48AF" w:rsidRDefault="00AB2057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u w:val="single"/>
              </w:rPr>
            </w:pPr>
            <w:r w:rsidRPr="001D48AF">
              <w:rPr>
                <w:rFonts w:ascii="Times New Roman" w:eastAsia="標楷體" w:hAnsi="標楷體" w:cs="Times New Roman"/>
                <w:color w:val="000000" w:themeColor="text1"/>
              </w:rPr>
              <w:t>依『</w:t>
            </w:r>
            <w:r w:rsidR="00511F5C" w:rsidRPr="001D48AF">
              <w:rPr>
                <w:rFonts w:ascii="Times New Roman" w:eastAsia="標楷體" w:hAnsi="標楷體" w:cs="Times New Roman" w:hint="eastAsia"/>
                <w:color w:val="000000" w:themeColor="text1"/>
              </w:rPr>
              <w:t>危害性化學品標示及通識管理辦法</w:t>
            </w:r>
            <w:r w:rsidRPr="001D48AF">
              <w:rPr>
                <w:rFonts w:ascii="Times New Roman" w:eastAsia="標楷體" w:hAnsi="標楷體" w:cs="Times New Roman"/>
                <w:color w:val="000000" w:themeColor="text1"/>
              </w:rPr>
              <w:t>』辦理。</w:t>
            </w:r>
          </w:p>
        </w:tc>
        <w:tc>
          <w:tcPr>
            <w:tcW w:w="640" w:type="pct"/>
          </w:tcPr>
          <w:p w14:paraId="3CA6BB6E" w14:textId="760B3C2D" w:rsidR="00AB2057" w:rsidRPr="001D48AF" w:rsidRDefault="0037246F" w:rsidP="00E6573F">
            <w:pPr>
              <w:rPr>
                <w:rFonts w:eastAsia="標楷體" w:hAnsi="標楷體"/>
                <w:color w:val="000000" w:themeColor="text1"/>
              </w:rPr>
            </w:pPr>
            <w:r>
              <w:rPr>
                <w:rFonts w:eastAsia="標楷體" w:hAnsi="標楷體" w:hint="eastAsia"/>
                <w:color w:val="000000" w:themeColor="text1"/>
              </w:rPr>
              <w:t>教務處課程實驗組長</w:t>
            </w:r>
          </w:p>
        </w:tc>
        <w:tc>
          <w:tcPr>
            <w:tcW w:w="437" w:type="pct"/>
            <w:vAlign w:val="center"/>
          </w:tcPr>
          <w:p w14:paraId="63713AFC" w14:textId="7C47A9AF" w:rsidR="00AB2057" w:rsidRPr="001D48AF" w:rsidRDefault="0037246F" w:rsidP="0037246F">
            <w:pPr>
              <w:spacing w:line="240" w:lineRule="atLeast"/>
              <w:contextualSpacing/>
              <w:jc w:val="center"/>
              <w:rPr>
                <w:rFonts w:eastAsia="標楷體"/>
                <w:color w:val="000000" w:themeColor="text1"/>
                <w:spacing w:val="-4"/>
              </w:rPr>
            </w:pPr>
            <w:r>
              <w:rPr>
                <w:rFonts w:eastAsia="標楷體" w:hAnsi="標楷體" w:hint="eastAsia"/>
                <w:color w:val="000000" w:themeColor="text1"/>
                <w:spacing w:val="-4"/>
              </w:rPr>
              <w:t>8</w:t>
            </w:r>
            <w:r w:rsidR="00AB2057" w:rsidRPr="001D48AF">
              <w:rPr>
                <w:rFonts w:eastAsia="標楷體" w:hAnsi="標楷體"/>
                <w:color w:val="000000" w:themeColor="text1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14:paraId="09F0AF17" w14:textId="77777777"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7179BB27" w14:textId="77777777"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D561E" w:rsidRPr="005D561E" w14:paraId="5850A4ED" w14:textId="77777777" w:rsidTr="003565C0">
        <w:trPr>
          <w:cantSplit/>
          <w:trHeight w:val="397"/>
        </w:trPr>
        <w:tc>
          <w:tcPr>
            <w:tcW w:w="153" w:type="pct"/>
            <w:vMerge/>
            <w:vAlign w:val="center"/>
          </w:tcPr>
          <w:p w14:paraId="364DBFCC" w14:textId="77777777"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14:paraId="5FC3D5EA" w14:textId="77777777" w:rsidR="00AB2057" w:rsidRPr="005D561E" w:rsidRDefault="00AB2057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14:paraId="76F265EB" w14:textId="77777777" w:rsidR="00AB2057" w:rsidRPr="001D48AF" w:rsidRDefault="00AB2057" w:rsidP="004F29B4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  <w:color w:val="000000" w:themeColor="text1"/>
              </w:rPr>
            </w:pPr>
            <w:r w:rsidRPr="001D48AF">
              <w:rPr>
                <w:rFonts w:ascii="Times New Roman" w:eastAsia="標楷體" w:hAnsi="標楷體" w:cs="Times New Roman"/>
                <w:color w:val="000000" w:themeColor="text1"/>
              </w:rPr>
              <w:t>更新、維護</w:t>
            </w:r>
            <w:r w:rsidR="00E6573F" w:rsidRPr="001D48AF">
              <w:rPr>
                <w:rFonts w:ascii="Times New Roman" w:eastAsia="標楷體" w:hAnsi="標楷體" w:cs="Times New Roman" w:hint="eastAsia"/>
                <w:color w:val="000000" w:themeColor="text1"/>
              </w:rPr>
              <w:t>安全</w:t>
            </w:r>
            <w:r w:rsidRPr="001D48AF">
              <w:rPr>
                <w:rFonts w:ascii="Times New Roman" w:eastAsia="標楷體" w:hAnsi="標楷體" w:cs="Times New Roman"/>
                <w:color w:val="000000" w:themeColor="text1"/>
              </w:rPr>
              <w:t>資料表</w:t>
            </w:r>
          </w:p>
        </w:tc>
        <w:tc>
          <w:tcPr>
            <w:tcW w:w="1385" w:type="pct"/>
            <w:vMerge/>
            <w:vAlign w:val="center"/>
          </w:tcPr>
          <w:p w14:paraId="4C3CE880" w14:textId="77777777" w:rsidR="00AB2057" w:rsidRPr="001D48AF" w:rsidRDefault="00AB2057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b/>
                <w:color w:val="000000" w:themeColor="text1"/>
                <w:u w:val="single"/>
              </w:rPr>
            </w:pPr>
          </w:p>
        </w:tc>
        <w:tc>
          <w:tcPr>
            <w:tcW w:w="640" w:type="pct"/>
            <w:vAlign w:val="center"/>
          </w:tcPr>
          <w:p w14:paraId="57B0415A" w14:textId="1F851A5B" w:rsidR="00AB2057" w:rsidRPr="001D48AF" w:rsidRDefault="0037246F" w:rsidP="0037246F">
            <w:pPr>
              <w:rPr>
                <w:rFonts w:eastAsia="標楷體" w:hAnsi="標楷體"/>
                <w:color w:val="000000" w:themeColor="text1"/>
              </w:rPr>
            </w:pPr>
            <w:r w:rsidRPr="0037246F">
              <w:rPr>
                <w:rFonts w:eastAsia="標楷體" w:hAnsi="標楷體" w:hint="eastAsia"/>
                <w:color w:val="000000" w:themeColor="text1"/>
              </w:rPr>
              <w:t>教務處課程實驗組長</w:t>
            </w:r>
          </w:p>
        </w:tc>
        <w:tc>
          <w:tcPr>
            <w:tcW w:w="437" w:type="pct"/>
            <w:vAlign w:val="center"/>
          </w:tcPr>
          <w:p w14:paraId="1FC80525" w14:textId="46B4A902" w:rsidR="00970E6B" w:rsidRPr="001D48AF" w:rsidRDefault="0037246F" w:rsidP="0037246F">
            <w:pPr>
              <w:spacing w:line="240" w:lineRule="atLeast"/>
              <w:contextualSpacing/>
              <w:jc w:val="center"/>
              <w:rPr>
                <w:rFonts w:eastAsia="標楷體"/>
                <w:strike/>
                <w:color w:val="000000" w:themeColor="text1"/>
                <w:spacing w:val="-4"/>
              </w:rPr>
            </w:pPr>
            <w:r>
              <w:rPr>
                <w:rFonts w:eastAsia="標楷體" w:hAnsi="標楷體" w:hint="eastAsia"/>
                <w:color w:val="000000" w:themeColor="text1"/>
                <w:spacing w:val="-4"/>
              </w:rPr>
              <w:t>8</w:t>
            </w:r>
            <w:r w:rsidR="00970E6B" w:rsidRPr="001D48AF">
              <w:rPr>
                <w:rFonts w:eastAsia="標楷體" w:hAnsi="標楷體"/>
                <w:color w:val="000000" w:themeColor="text1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14:paraId="577A220C" w14:textId="77777777"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03791CC0" w14:textId="77777777"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37246F" w:rsidRPr="005D561E" w14:paraId="0F284019" w14:textId="77777777" w:rsidTr="00DD48CF">
        <w:trPr>
          <w:cantSplit/>
          <w:trHeight w:val="397"/>
        </w:trPr>
        <w:tc>
          <w:tcPr>
            <w:tcW w:w="153" w:type="pct"/>
            <w:vMerge/>
            <w:vAlign w:val="center"/>
          </w:tcPr>
          <w:p w14:paraId="28D3F443" w14:textId="77777777" w:rsidR="0037246F" w:rsidRPr="005D561E" w:rsidRDefault="0037246F" w:rsidP="0037246F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14:paraId="664E71D9" w14:textId="77777777" w:rsidR="0037246F" w:rsidRPr="005D561E" w:rsidRDefault="0037246F" w:rsidP="0037246F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14:paraId="6A7284EB" w14:textId="77777777" w:rsidR="0037246F" w:rsidRPr="001D48AF" w:rsidRDefault="0037246F" w:rsidP="0037246F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  <w:color w:val="000000" w:themeColor="text1"/>
              </w:rPr>
            </w:pPr>
            <w:r w:rsidRPr="001D48AF">
              <w:rPr>
                <w:rFonts w:ascii="Times New Roman" w:eastAsia="標楷體" w:hAnsi="標楷體" w:cs="Times New Roman"/>
                <w:color w:val="000000" w:themeColor="text1"/>
              </w:rPr>
              <w:t>更新、維護危害物質清單</w:t>
            </w:r>
          </w:p>
        </w:tc>
        <w:tc>
          <w:tcPr>
            <w:tcW w:w="1385" w:type="pct"/>
            <w:vMerge/>
            <w:vAlign w:val="center"/>
          </w:tcPr>
          <w:p w14:paraId="46622B93" w14:textId="77777777" w:rsidR="0037246F" w:rsidRPr="001D48AF" w:rsidRDefault="0037246F" w:rsidP="0037246F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b/>
                <w:color w:val="000000" w:themeColor="text1"/>
                <w:u w:val="single"/>
              </w:rPr>
            </w:pPr>
          </w:p>
        </w:tc>
        <w:tc>
          <w:tcPr>
            <w:tcW w:w="640" w:type="pct"/>
          </w:tcPr>
          <w:p w14:paraId="3F2E7813" w14:textId="79533286" w:rsidR="0037246F" w:rsidRPr="001D48AF" w:rsidRDefault="0037246F" w:rsidP="0037246F">
            <w:pPr>
              <w:rPr>
                <w:rFonts w:eastAsia="標楷體" w:hAnsi="標楷體"/>
                <w:color w:val="000000" w:themeColor="text1"/>
              </w:rPr>
            </w:pPr>
            <w:r w:rsidRPr="007F34DC">
              <w:rPr>
                <w:rFonts w:eastAsia="標楷體" w:hAnsi="標楷體" w:hint="eastAsia"/>
                <w:color w:val="000000" w:themeColor="text1"/>
              </w:rPr>
              <w:t>教務處課程實驗組長</w:t>
            </w:r>
          </w:p>
        </w:tc>
        <w:tc>
          <w:tcPr>
            <w:tcW w:w="437" w:type="pct"/>
            <w:vAlign w:val="center"/>
          </w:tcPr>
          <w:p w14:paraId="74C14A4A" w14:textId="392647DB" w:rsidR="0037246F" w:rsidRPr="001D48AF" w:rsidRDefault="0037246F" w:rsidP="0037246F">
            <w:pPr>
              <w:spacing w:line="240" w:lineRule="atLeast"/>
              <w:contextualSpacing/>
              <w:jc w:val="center"/>
              <w:rPr>
                <w:rFonts w:eastAsia="標楷體"/>
                <w:color w:val="000000" w:themeColor="text1"/>
                <w:spacing w:val="-4"/>
              </w:rPr>
            </w:pPr>
            <w:r>
              <w:rPr>
                <w:rFonts w:eastAsia="標楷體" w:hAnsi="標楷體" w:hint="eastAsia"/>
                <w:color w:val="000000" w:themeColor="text1"/>
                <w:spacing w:val="-4"/>
              </w:rPr>
              <w:t>8</w:t>
            </w:r>
            <w:r w:rsidRPr="001D48AF">
              <w:rPr>
                <w:rFonts w:eastAsia="標楷體" w:hAnsi="標楷體"/>
                <w:color w:val="000000" w:themeColor="text1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14:paraId="364BED79" w14:textId="77777777" w:rsidR="0037246F" w:rsidRPr="005D561E" w:rsidRDefault="0037246F" w:rsidP="0037246F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19E206B6" w14:textId="77777777" w:rsidR="0037246F" w:rsidRPr="005D561E" w:rsidRDefault="0037246F" w:rsidP="0037246F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37246F" w:rsidRPr="005D561E" w14:paraId="634404DD" w14:textId="77777777" w:rsidTr="00DD48CF">
        <w:trPr>
          <w:cantSplit/>
          <w:trHeight w:val="397"/>
        </w:trPr>
        <w:tc>
          <w:tcPr>
            <w:tcW w:w="153" w:type="pct"/>
            <w:vMerge/>
            <w:vAlign w:val="center"/>
          </w:tcPr>
          <w:p w14:paraId="7958A671" w14:textId="77777777" w:rsidR="0037246F" w:rsidRPr="005D561E" w:rsidRDefault="0037246F" w:rsidP="0037246F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14:paraId="58F644F8" w14:textId="77777777" w:rsidR="0037246F" w:rsidRPr="005D561E" w:rsidRDefault="0037246F" w:rsidP="0037246F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14:paraId="7AC0CB1C" w14:textId="75283389" w:rsidR="0037246F" w:rsidRPr="001D48AF" w:rsidRDefault="0037246F" w:rsidP="0037246F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  <w:color w:val="000000" w:themeColor="text1"/>
              </w:rPr>
            </w:pPr>
            <w:r w:rsidRPr="001D48AF">
              <w:rPr>
                <w:rFonts w:ascii="Times New Roman" w:eastAsia="標楷體" w:hAnsi="標楷體" w:cs="Times New Roman" w:hint="eastAsia"/>
                <w:color w:val="000000" w:themeColor="text1"/>
              </w:rPr>
              <w:t>檢視必要的標示</w:t>
            </w:r>
          </w:p>
        </w:tc>
        <w:tc>
          <w:tcPr>
            <w:tcW w:w="1385" w:type="pct"/>
            <w:vMerge/>
            <w:vAlign w:val="center"/>
          </w:tcPr>
          <w:p w14:paraId="513CFC63" w14:textId="77777777" w:rsidR="0037246F" w:rsidRPr="001D48AF" w:rsidRDefault="0037246F" w:rsidP="0037246F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b/>
                <w:color w:val="000000" w:themeColor="text1"/>
                <w:u w:val="single"/>
              </w:rPr>
            </w:pPr>
          </w:p>
        </w:tc>
        <w:tc>
          <w:tcPr>
            <w:tcW w:w="640" w:type="pct"/>
          </w:tcPr>
          <w:p w14:paraId="2BAB4EB0" w14:textId="57F79D6C" w:rsidR="0037246F" w:rsidRPr="001D48AF" w:rsidRDefault="0037246F" w:rsidP="0037246F">
            <w:pPr>
              <w:rPr>
                <w:rFonts w:eastAsia="標楷體" w:hAnsi="標楷體"/>
                <w:color w:val="000000" w:themeColor="text1"/>
              </w:rPr>
            </w:pPr>
            <w:r w:rsidRPr="007F34DC">
              <w:rPr>
                <w:rFonts w:eastAsia="標楷體" w:hAnsi="標楷體" w:hint="eastAsia"/>
                <w:color w:val="000000" w:themeColor="text1"/>
              </w:rPr>
              <w:t>教務處課程實驗組長</w:t>
            </w:r>
          </w:p>
        </w:tc>
        <w:tc>
          <w:tcPr>
            <w:tcW w:w="437" w:type="pct"/>
            <w:vAlign w:val="center"/>
          </w:tcPr>
          <w:p w14:paraId="65F67EEA" w14:textId="1678DB45" w:rsidR="0037246F" w:rsidRPr="001D48AF" w:rsidRDefault="0037246F" w:rsidP="0037246F">
            <w:pPr>
              <w:spacing w:line="240" w:lineRule="atLeast"/>
              <w:contextualSpacing/>
              <w:jc w:val="center"/>
              <w:rPr>
                <w:rFonts w:eastAsia="標楷體"/>
                <w:strike/>
                <w:color w:val="000000" w:themeColor="text1"/>
                <w:spacing w:val="-4"/>
              </w:rPr>
            </w:pPr>
            <w:r>
              <w:rPr>
                <w:rFonts w:eastAsia="標楷體" w:hAnsi="標楷體" w:hint="eastAsia"/>
                <w:color w:val="000000" w:themeColor="text1"/>
                <w:spacing w:val="-4"/>
              </w:rPr>
              <w:t>8</w:t>
            </w:r>
            <w:r w:rsidRPr="001D48AF">
              <w:rPr>
                <w:rFonts w:eastAsia="標楷體" w:hAnsi="標楷體"/>
                <w:color w:val="000000" w:themeColor="text1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14:paraId="3C6FD410" w14:textId="77777777" w:rsidR="0037246F" w:rsidRPr="005D561E" w:rsidRDefault="0037246F" w:rsidP="0037246F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292749B9" w14:textId="77777777" w:rsidR="0037246F" w:rsidRPr="005D561E" w:rsidRDefault="0037246F" w:rsidP="0037246F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D561E" w:rsidRPr="005D561E" w14:paraId="04C7C819" w14:textId="77777777" w:rsidTr="00AA0F18">
        <w:trPr>
          <w:cantSplit/>
          <w:trHeight w:val="397"/>
        </w:trPr>
        <w:tc>
          <w:tcPr>
            <w:tcW w:w="153" w:type="pct"/>
            <w:vMerge/>
            <w:vAlign w:val="center"/>
          </w:tcPr>
          <w:p w14:paraId="162FB99B" w14:textId="77777777"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14:paraId="3FF01D77" w14:textId="77777777" w:rsidR="00AB2057" w:rsidRPr="005D561E" w:rsidRDefault="00AB2057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14:paraId="79A733DF" w14:textId="77777777" w:rsidR="00AB2057" w:rsidRPr="001D48AF" w:rsidRDefault="00AB2057" w:rsidP="00A01BF6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  <w:color w:val="000000" w:themeColor="text1"/>
              </w:rPr>
            </w:pPr>
            <w:r w:rsidRPr="001D48AF">
              <w:rPr>
                <w:rFonts w:ascii="Times New Roman" w:eastAsia="標楷體" w:hAnsi="標楷體" w:cs="Times New Roman"/>
                <w:color w:val="000000" w:themeColor="text1"/>
              </w:rPr>
              <w:t>其他必要防災措施</w:t>
            </w:r>
            <w:r w:rsidR="00E6573F" w:rsidRPr="001D48AF">
              <w:rPr>
                <w:rFonts w:ascii="Times New Roman" w:eastAsia="標楷體" w:hAnsi="標楷體" w:cs="Times New Roman" w:hint="eastAsia"/>
                <w:color w:val="000000" w:themeColor="text1"/>
              </w:rPr>
              <w:t>(</w:t>
            </w:r>
            <w:r w:rsidR="00E6573F" w:rsidRPr="001D48AF">
              <w:rPr>
                <w:rFonts w:ascii="Times New Roman" w:eastAsia="標楷體" w:hAnsi="標楷體" w:cs="Times New Roman" w:hint="eastAsia"/>
                <w:color w:val="000000" w:themeColor="text1"/>
              </w:rPr>
              <w:t>如化學品委外清運</w:t>
            </w:r>
            <w:r w:rsidR="00E6573F" w:rsidRPr="001D48AF">
              <w:rPr>
                <w:rFonts w:ascii="Times New Roman" w:eastAsia="標楷體" w:hAnsi="標楷體" w:cs="Times New Roman" w:hint="eastAsia"/>
                <w:color w:val="000000" w:themeColor="text1"/>
              </w:rPr>
              <w:t>)</w:t>
            </w:r>
          </w:p>
        </w:tc>
        <w:tc>
          <w:tcPr>
            <w:tcW w:w="1385" w:type="pct"/>
            <w:vMerge/>
            <w:vAlign w:val="center"/>
          </w:tcPr>
          <w:p w14:paraId="1E7DE375" w14:textId="77777777" w:rsidR="00AB2057" w:rsidRPr="001D48AF" w:rsidRDefault="00AB2057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b/>
                <w:color w:val="000000" w:themeColor="text1"/>
                <w:u w:val="single"/>
              </w:rPr>
            </w:pPr>
          </w:p>
        </w:tc>
        <w:tc>
          <w:tcPr>
            <w:tcW w:w="640" w:type="pct"/>
          </w:tcPr>
          <w:p w14:paraId="5E8BB347" w14:textId="50A2C28E" w:rsidR="00AB2057" w:rsidRPr="001D48AF" w:rsidRDefault="0037246F">
            <w:pPr>
              <w:rPr>
                <w:rFonts w:eastAsia="標楷體" w:hAnsi="標楷體"/>
                <w:color w:val="000000" w:themeColor="text1"/>
              </w:rPr>
            </w:pPr>
            <w:r w:rsidRPr="007F34DC">
              <w:rPr>
                <w:rFonts w:eastAsia="標楷體" w:hAnsi="標楷體" w:hint="eastAsia"/>
                <w:color w:val="000000" w:themeColor="text1"/>
              </w:rPr>
              <w:t>教務處課程實驗組長</w:t>
            </w:r>
          </w:p>
        </w:tc>
        <w:tc>
          <w:tcPr>
            <w:tcW w:w="437" w:type="pct"/>
            <w:vAlign w:val="center"/>
          </w:tcPr>
          <w:p w14:paraId="30699857" w14:textId="225F956F" w:rsidR="00AB2057" w:rsidRPr="001D48AF" w:rsidRDefault="0037246F" w:rsidP="0037246F">
            <w:pPr>
              <w:spacing w:line="240" w:lineRule="atLeast"/>
              <w:contextualSpacing/>
              <w:jc w:val="center"/>
              <w:rPr>
                <w:rFonts w:eastAsia="標楷體"/>
                <w:color w:val="000000" w:themeColor="text1"/>
                <w:spacing w:val="-4"/>
              </w:rPr>
            </w:pPr>
            <w:r>
              <w:rPr>
                <w:rFonts w:eastAsia="標楷體" w:hint="eastAsia"/>
                <w:color w:val="000000" w:themeColor="text1"/>
                <w:spacing w:val="-4"/>
              </w:rPr>
              <w:t>不定期</w:t>
            </w:r>
          </w:p>
        </w:tc>
        <w:tc>
          <w:tcPr>
            <w:tcW w:w="492" w:type="pct"/>
            <w:vAlign w:val="center"/>
          </w:tcPr>
          <w:p w14:paraId="5E060A82" w14:textId="77777777"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28CE1351" w14:textId="77777777"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62CE5" w:rsidRPr="005D561E" w14:paraId="407396B8" w14:textId="77777777" w:rsidTr="00A01BF6">
        <w:trPr>
          <w:cantSplit/>
          <w:trHeight w:val="465"/>
        </w:trPr>
        <w:tc>
          <w:tcPr>
            <w:tcW w:w="153" w:type="pct"/>
            <w:vMerge w:val="restart"/>
            <w:vAlign w:val="center"/>
          </w:tcPr>
          <w:p w14:paraId="0A4313B0" w14:textId="5DCC3638" w:rsidR="00562CE5" w:rsidRPr="005D561E" w:rsidRDefault="001C4275" w:rsidP="00562CE5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628" w:type="pct"/>
            <w:vMerge w:val="restart"/>
            <w:vAlign w:val="center"/>
          </w:tcPr>
          <w:p w14:paraId="4A56FBC3" w14:textId="77777777" w:rsidR="00562CE5" w:rsidRPr="002E5BA1" w:rsidRDefault="00562CE5" w:rsidP="00562CE5">
            <w:pPr>
              <w:snapToGrid w:val="0"/>
              <w:spacing w:line="240" w:lineRule="atLeast"/>
              <w:contextualSpacing/>
              <w:jc w:val="both"/>
              <w:rPr>
                <w:rFonts w:eastAsia="標楷體" w:hAnsi="標楷體"/>
              </w:rPr>
            </w:pPr>
            <w:r w:rsidRPr="005D561E">
              <w:rPr>
                <w:rFonts w:eastAsia="標楷體" w:hAnsi="標楷體"/>
              </w:rPr>
              <w:t>採購管理、承攬管理及變更管理</w:t>
            </w:r>
            <w:r w:rsidRPr="002E5BA1">
              <w:rPr>
                <w:rFonts w:eastAsia="標楷體" w:hAnsi="標楷體"/>
              </w:rPr>
              <w:t>、</w:t>
            </w:r>
            <w:r w:rsidRPr="002E5BA1">
              <w:rPr>
                <w:rFonts w:eastAsia="標楷體" w:hAnsi="標楷體" w:hint="eastAsia"/>
              </w:rPr>
              <w:t>維修管理</w:t>
            </w:r>
            <w:r w:rsidRPr="005D561E">
              <w:rPr>
                <w:rFonts w:eastAsia="標楷體" w:hAnsi="標楷體"/>
              </w:rPr>
              <w:t>事項</w:t>
            </w:r>
          </w:p>
        </w:tc>
        <w:tc>
          <w:tcPr>
            <w:tcW w:w="773" w:type="pct"/>
            <w:vAlign w:val="center"/>
          </w:tcPr>
          <w:p w14:paraId="060543DB" w14:textId="77777777" w:rsidR="00562CE5" w:rsidRPr="001D48AF" w:rsidRDefault="00562CE5" w:rsidP="00562CE5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  <w:color w:val="000000" w:themeColor="text1"/>
                <w:kern w:val="2"/>
              </w:rPr>
            </w:pPr>
            <w:r w:rsidRPr="001D48AF">
              <w:rPr>
                <w:rFonts w:ascii="Times New Roman" w:eastAsia="標楷體" w:hAnsi="標楷體" w:cs="Times New Roman"/>
                <w:color w:val="000000" w:themeColor="text1"/>
                <w:kern w:val="2"/>
              </w:rPr>
              <w:t>採購管理</w:t>
            </w:r>
          </w:p>
        </w:tc>
        <w:tc>
          <w:tcPr>
            <w:tcW w:w="1385" w:type="pct"/>
            <w:vAlign w:val="center"/>
          </w:tcPr>
          <w:p w14:paraId="1308DE23" w14:textId="77777777" w:rsidR="00562CE5" w:rsidRPr="001D48AF" w:rsidRDefault="00562CE5" w:rsidP="00562CE5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  <w:color w:val="000000" w:themeColor="text1"/>
                <w:kern w:val="2"/>
              </w:rPr>
            </w:pPr>
            <w:r w:rsidRPr="001D48AF">
              <w:rPr>
                <w:rFonts w:ascii="Times New Roman" w:eastAsia="標楷體" w:hAnsi="標楷體" w:cs="Times New Roman"/>
                <w:color w:val="000000" w:themeColor="text1"/>
                <w:kern w:val="2"/>
              </w:rPr>
              <w:t>依『採購安全衛生管理辦法』辦理</w:t>
            </w:r>
          </w:p>
        </w:tc>
        <w:tc>
          <w:tcPr>
            <w:tcW w:w="640" w:type="pct"/>
          </w:tcPr>
          <w:p w14:paraId="563E9352" w14:textId="24F0275F" w:rsidR="00562CE5" w:rsidRPr="001C4275" w:rsidRDefault="001C4275" w:rsidP="00562CE5">
            <w:pPr>
              <w:rPr>
                <w:rFonts w:eastAsia="標楷體" w:hAnsi="標楷體"/>
                <w:color w:val="000000" w:themeColor="text1"/>
              </w:rPr>
            </w:pPr>
            <w:r w:rsidRPr="001C4275">
              <w:rPr>
                <w:rFonts w:eastAsia="標楷體" w:hAnsi="標楷體" w:hint="eastAsia"/>
                <w:color w:val="000000" w:themeColor="text1"/>
              </w:rPr>
              <w:t>總務處</w:t>
            </w:r>
          </w:p>
        </w:tc>
        <w:tc>
          <w:tcPr>
            <w:tcW w:w="437" w:type="pct"/>
            <w:vAlign w:val="center"/>
          </w:tcPr>
          <w:p w14:paraId="39A689E1" w14:textId="3296402E" w:rsidR="00562CE5" w:rsidRPr="001D48AF" w:rsidRDefault="00562CE5" w:rsidP="00557580">
            <w:pPr>
              <w:spacing w:line="240" w:lineRule="atLeast"/>
              <w:contextualSpacing/>
              <w:jc w:val="center"/>
              <w:rPr>
                <w:rFonts w:eastAsia="標楷體"/>
                <w:color w:val="000000" w:themeColor="text1"/>
                <w:spacing w:val="-4"/>
              </w:rPr>
            </w:pPr>
            <w:r w:rsidRPr="001D48AF">
              <w:rPr>
                <w:rFonts w:eastAsia="標楷體"/>
                <w:color w:val="000000" w:themeColor="text1"/>
                <w:spacing w:val="-4"/>
              </w:rPr>
              <w:t>1</w:t>
            </w:r>
            <w:r w:rsidR="00557580" w:rsidRPr="001D48AF">
              <w:rPr>
                <w:rFonts w:eastAsia="標楷體"/>
                <w:color w:val="000000" w:themeColor="text1"/>
                <w:spacing w:val="-4"/>
              </w:rPr>
              <w:t xml:space="preserve"> </w:t>
            </w:r>
            <w:r w:rsidRPr="001D48AF">
              <w:rPr>
                <w:rFonts w:eastAsia="標楷體"/>
                <w:color w:val="000000" w:themeColor="text1"/>
                <w:spacing w:val="-4"/>
              </w:rPr>
              <w:t>-12</w:t>
            </w:r>
            <w:r w:rsidRPr="001D48AF">
              <w:rPr>
                <w:rFonts w:eastAsia="標楷體" w:hAnsi="標楷體"/>
                <w:color w:val="000000" w:themeColor="text1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14:paraId="45045574" w14:textId="77777777" w:rsidR="00562CE5" w:rsidRPr="005D561E" w:rsidRDefault="00562CE5" w:rsidP="00562CE5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524F1F60" w14:textId="77777777" w:rsidR="00562CE5" w:rsidRPr="005D561E" w:rsidRDefault="00562CE5" w:rsidP="00562CE5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62CE5" w:rsidRPr="005D561E" w14:paraId="400B8F22" w14:textId="77777777" w:rsidTr="00A01BF6">
        <w:trPr>
          <w:cantSplit/>
          <w:trHeight w:val="465"/>
        </w:trPr>
        <w:tc>
          <w:tcPr>
            <w:tcW w:w="153" w:type="pct"/>
            <w:vMerge/>
            <w:vAlign w:val="center"/>
          </w:tcPr>
          <w:p w14:paraId="2D69D973" w14:textId="77777777" w:rsidR="00562CE5" w:rsidRPr="005D561E" w:rsidRDefault="00562CE5" w:rsidP="00562CE5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14:paraId="50C7EAFE" w14:textId="77777777" w:rsidR="00562CE5" w:rsidRPr="005D561E" w:rsidRDefault="00562CE5" w:rsidP="00562CE5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14:paraId="208EE06D" w14:textId="28B67243" w:rsidR="00562CE5" w:rsidRPr="001D48AF" w:rsidRDefault="00562CE5" w:rsidP="00562CE5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D48AF">
              <w:rPr>
                <w:rFonts w:ascii="Times New Roman" w:eastAsia="標楷體" w:hAnsi="標楷體" w:cs="Times New Roman"/>
                <w:color w:val="000000" w:themeColor="text1"/>
              </w:rPr>
              <w:t>承攬管</w:t>
            </w:r>
            <w:r w:rsidRPr="001D48AF">
              <w:rPr>
                <w:rFonts w:ascii="Times New Roman" w:eastAsia="標楷體" w:hAnsi="標楷體" w:cs="Times New Roman"/>
                <w:color w:val="000000" w:themeColor="text1"/>
                <w:kern w:val="2"/>
              </w:rPr>
              <w:t>理</w:t>
            </w:r>
          </w:p>
        </w:tc>
        <w:tc>
          <w:tcPr>
            <w:tcW w:w="1385" w:type="pct"/>
            <w:vAlign w:val="center"/>
          </w:tcPr>
          <w:p w14:paraId="24447A62" w14:textId="77777777" w:rsidR="00562CE5" w:rsidRPr="001D48AF" w:rsidRDefault="00562CE5" w:rsidP="00562CE5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u w:val="single"/>
              </w:rPr>
            </w:pPr>
            <w:r w:rsidRPr="001D48AF">
              <w:rPr>
                <w:rFonts w:ascii="Times New Roman" w:eastAsia="標楷體" w:hAnsi="標楷體" w:cs="Times New Roman"/>
                <w:color w:val="000000" w:themeColor="text1"/>
              </w:rPr>
              <w:t>依『承攬商安全衛生管理辦法』辦理</w:t>
            </w:r>
          </w:p>
        </w:tc>
        <w:tc>
          <w:tcPr>
            <w:tcW w:w="640" w:type="pct"/>
          </w:tcPr>
          <w:p w14:paraId="7217D1B2" w14:textId="2F736A12" w:rsidR="00562CE5" w:rsidRPr="001C4275" w:rsidRDefault="001C4275" w:rsidP="00562CE5">
            <w:pPr>
              <w:rPr>
                <w:rFonts w:eastAsia="標楷體" w:hAnsi="標楷體"/>
                <w:color w:val="000000" w:themeColor="text1"/>
              </w:rPr>
            </w:pPr>
            <w:r w:rsidRPr="001C4275">
              <w:rPr>
                <w:rFonts w:eastAsia="標楷體" w:hAnsi="標楷體" w:hint="eastAsia"/>
                <w:color w:val="000000" w:themeColor="text1"/>
              </w:rPr>
              <w:t>總務處</w:t>
            </w:r>
          </w:p>
        </w:tc>
        <w:tc>
          <w:tcPr>
            <w:tcW w:w="437" w:type="pct"/>
            <w:vAlign w:val="center"/>
          </w:tcPr>
          <w:p w14:paraId="16D4A08A" w14:textId="2F634F1C" w:rsidR="00562CE5" w:rsidRPr="001D48AF" w:rsidRDefault="00562CE5" w:rsidP="00557580">
            <w:pPr>
              <w:spacing w:line="240" w:lineRule="atLeast"/>
              <w:contextualSpacing/>
              <w:jc w:val="center"/>
              <w:rPr>
                <w:rFonts w:eastAsia="標楷體"/>
                <w:color w:val="000000" w:themeColor="text1"/>
                <w:spacing w:val="-4"/>
              </w:rPr>
            </w:pPr>
            <w:r w:rsidRPr="001D48AF">
              <w:rPr>
                <w:rFonts w:eastAsia="標楷體"/>
                <w:color w:val="000000" w:themeColor="text1"/>
                <w:spacing w:val="-4"/>
              </w:rPr>
              <w:t>1</w:t>
            </w:r>
            <w:r w:rsidR="00557580" w:rsidRPr="001D48AF">
              <w:rPr>
                <w:rFonts w:eastAsia="標楷體"/>
                <w:color w:val="000000" w:themeColor="text1"/>
                <w:spacing w:val="-4"/>
              </w:rPr>
              <w:t xml:space="preserve"> </w:t>
            </w:r>
            <w:r w:rsidRPr="001D48AF">
              <w:rPr>
                <w:rFonts w:eastAsia="標楷體"/>
                <w:color w:val="000000" w:themeColor="text1"/>
                <w:spacing w:val="-4"/>
              </w:rPr>
              <w:t>-12</w:t>
            </w:r>
            <w:r w:rsidRPr="001D48AF">
              <w:rPr>
                <w:rFonts w:eastAsia="標楷體" w:hAnsi="標楷體"/>
                <w:color w:val="000000" w:themeColor="text1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14:paraId="761F7FCF" w14:textId="77777777" w:rsidR="00562CE5" w:rsidRPr="005D561E" w:rsidRDefault="00562CE5" w:rsidP="00562CE5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31771273" w14:textId="77777777" w:rsidR="00562CE5" w:rsidRPr="005D561E" w:rsidRDefault="00562CE5" w:rsidP="00562CE5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62CE5" w:rsidRPr="005D561E" w14:paraId="5095BC61" w14:textId="77777777" w:rsidTr="00A01BF6">
        <w:trPr>
          <w:cantSplit/>
          <w:trHeight w:val="465"/>
        </w:trPr>
        <w:tc>
          <w:tcPr>
            <w:tcW w:w="153" w:type="pct"/>
            <w:vMerge/>
            <w:vAlign w:val="center"/>
          </w:tcPr>
          <w:p w14:paraId="167EDE86" w14:textId="77777777" w:rsidR="00562CE5" w:rsidRPr="005D561E" w:rsidRDefault="00562CE5" w:rsidP="00562CE5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14:paraId="1C2B85FC" w14:textId="77777777" w:rsidR="00562CE5" w:rsidRPr="005D561E" w:rsidRDefault="00562CE5" w:rsidP="00562CE5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14:paraId="4CBFDD14" w14:textId="77777777" w:rsidR="00562CE5" w:rsidRPr="001D48AF" w:rsidRDefault="00562CE5" w:rsidP="00562CE5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D48AF">
              <w:rPr>
                <w:rFonts w:ascii="Times New Roman" w:eastAsia="標楷體" w:hAnsi="標楷體" w:cs="Times New Roman"/>
                <w:color w:val="000000" w:themeColor="text1"/>
              </w:rPr>
              <w:t>變更管理</w:t>
            </w:r>
          </w:p>
        </w:tc>
        <w:tc>
          <w:tcPr>
            <w:tcW w:w="1385" w:type="pct"/>
            <w:vAlign w:val="center"/>
          </w:tcPr>
          <w:p w14:paraId="77911B82" w14:textId="77777777" w:rsidR="00562CE5" w:rsidRPr="001D48AF" w:rsidRDefault="00562CE5" w:rsidP="00562CE5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u w:val="single"/>
              </w:rPr>
            </w:pPr>
            <w:r w:rsidRPr="001D48AF">
              <w:rPr>
                <w:rFonts w:ascii="Times New Roman" w:eastAsia="標楷體" w:hAnsi="標楷體" w:cs="Times New Roman"/>
                <w:color w:val="000000" w:themeColor="text1"/>
              </w:rPr>
              <w:t>依『變更管理辦法』辦理</w:t>
            </w:r>
          </w:p>
        </w:tc>
        <w:tc>
          <w:tcPr>
            <w:tcW w:w="640" w:type="pct"/>
          </w:tcPr>
          <w:p w14:paraId="14D942DD" w14:textId="094EF32A" w:rsidR="00562CE5" w:rsidRPr="001C4275" w:rsidRDefault="001C4275" w:rsidP="00562CE5">
            <w:pPr>
              <w:rPr>
                <w:rFonts w:eastAsia="標楷體" w:hAnsi="標楷體"/>
                <w:color w:val="000000" w:themeColor="text1"/>
              </w:rPr>
            </w:pPr>
            <w:r w:rsidRPr="001C4275">
              <w:rPr>
                <w:rFonts w:eastAsia="標楷體" w:hAnsi="標楷體" w:hint="eastAsia"/>
                <w:color w:val="000000" w:themeColor="text1"/>
              </w:rPr>
              <w:t>各單位</w:t>
            </w:r>
          </w:p>
        </w:tc>
        <w:tc>
          <w:tcPr>
            <w:tcW w:w="437" w:type="pct"/>
            <w:vAlign w:val="center"/>
          </w:tcPr>
          <w:p w14:paraId="6DE6DCD8" w14:textId="137C31D4" w:rsidR="005557A1" w:rsidRPr="001D48AF" w:rsidRDefault="005557A1" w:rsidP="0037246F">
            <w:pPr>
              <w:spacing w:line="240" w:lineRule="atLeast"/>
              <w:contextualSpacing/>
              <w:jc w:val="center"/>
              <w:rPr>
                <w:rFonts w:eastAsia="標楷體"/>
                <w:color w:val="000000" w:themeColor="text1"/>
                <w:spacing w:val="-4"/>
              </w:rPr>
            </w:pPr>
            <w:r w:rsidRPr="001D48AF">
              <w:rPr>
                <w:rFonts w:eastAsia="標楷體" w:hint="eastAsia"/>
                <w:color w:val="000000" w:themeColor="text1"/>
                <w:spacing w:val="-4"/>
              </w:rPr>
              <w:t>有變更需求時辦理</w:t>
            </w:r>
          </w:p>
        </w:tc>
        <w:tc>
          <w:tcPr>
            <w:tcW w:w="492" w:type="pct"/>
            <w:vAlign w:val="center"/>
          </w:tcPr>
          <w:p w14:paraId="4CB32C06" w14:textId="77777777" w:rsidR="00562CE5" w:rsidRPr="005D561E" w:rsidRDefault="00562CE5" w:rsidP="00562CE5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10ACCF34" w14:textId="77777777" w:rsidR="00562CE5" w:rsidRPr="005D561E" w:rsidRDefault="00562CE5" w:rsidP="00562CE5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1D48AF" w:rsidRPr="005D561E" w14:paraId="1346299D" w14:textId="77777777" w:rsidTr="003565C0">
        <w:trPr>
          <w:cantSplit/>
          <w:trHeight w:val="510"/>
        </w:trPr>
        <w:tc>
          <w:tcPr>
            <w:tcW w:w="153" w:type="pct"/>
            <w:vMerge w:val="restart"/>
            <w:vAlign w:val="center"/>
          </w:tcPr>
          <w:p w14:paraId="1B68C1D0" w14:textId="3B00C946" w:rsidR="001D48AF" w:rsidRPr="005D561E" w:rsidRDefault="001C4275" w:rsidP="00562CE5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628" w:type="pct"/>
            <w:vMerge w:val="restart"/>
            <w:vAlign w:val="center"/>
          </w:tcPr>
          <w:p w14:paraId="1CE0039C" w14:textId="77777777" w:rsidR="001D48AF" w:rsidRPr="005D561E" w:rsidRDefault="001D48AF" w:rsidP="00562CE5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安全衛生作業標準之訂定</w:t>
            </w:r>
          </w:p>
        </w:tc>
        <w:tc>
          <w:tcPr>
            <w:tcW w:w="773" w:type="pct"/>
            <w:vAlign w:val="center"/>
          </w:tcPr>
          <w:p w14:paraId="58F7303E" w14:textId="58279459" w:rsidR="001D48AF" w:rsidRPr="001D48AF" w:rsidRDefault="001D48AF" w:rsidP="00562CE5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D48AF">
              <w:rPr>
                <w:rFonts w:ascii="Times New Roman" w:eastAsia="標楷體" w:hAnsi="Times New Roman" w:cs="Times New Roman" w:hint="eastAsia"/>
                <w:color w:val="000000" w:themeColor="text1"/>
              </w:rPr>
              <w:t>辦理作業標準訂定教育訓練</w:t>
            </w:r>
          </w:p>
        </w:tc>
        <w:tc>
          <w:tcPr>
            <w:tcW w:w="1385" w:type="pct"/>
            <w:vAlign w:val="center"/>
          </w:tcPr>
          <w:p w14:paraId="1E0299AF" w14:textId="23A1EA4F" w:rsidR="001D48AF" w:rsidRPr="001D48AF" w:rsidRDefault="001D48AF" w:rsidP="00562CE5">
            <w:pPr>
              <w:pStyle w:val="11"/>
              <w:spacing w:beforeLines="0" w:afterLines="0" w:line="240" w:lineRule="atLeast"/>
              <w:contextualSpacing/>
              <w:jc w:val="both"/>
              <w:rPr>
                <w:rFonts w:ascii="Times New Roman" w:eastAsia="標楷體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D48AF">
              <w:rPr>
                <w:rFonts w:ascii="Times New Roman" w:eastAsia="標楷體" w:hint="eastAsia"/>
                <w:b w:val="0"/>
                <w:bCs w:val="0"/>
                <w:color w:val="000000" w:themeColor="text1"/>
                <w:sz w:val="24"/>
                <w:szCs w:val="24"/>
              </w:rPr>
              <w:t>尋求外部專業講師進行教育訓練</w:t>
            </w:r>
          </w:p>
        </w:tc>
        <w:tc>
          <w:tcPr>
            <w:tcW w:w="640" w:type="pct"/>
            <w:vAlign w:val="center"/>
          </w:tcPr>
          <w:p w14:paraId="64CE9C46" w14:textId="0FFCEC55" w:rsidR="001D48AF" w:rsidRPr="001D48AF" w:rsidRDefault="001C4275" w:rsidP="00557580">
            <w:pPr>
              <w:rPr>
                <w:color w:val="000000" w:themeColor="text1"/>
              </w:rPr>
            </w:pPr>
            <w:r w:rsidRPr="00557580">
              <w:rPr>
                <w:rFonts w:eastAsia="標楷體" w:hAnsi="標楷體" w:hint="eastAsia"/>
                <w:color w:val="000000" w:themeColor="text1"/>
              </w:rPr>
              <w:t>總務處</w:t>
            </w:r>
          </w:p>
        </w:tc>
        <w:tc>
          <w:tcPr>
            <w:tcW w:w="437" w:type="pct"/>
            <w:vAlign w:val="center"/>
          </w:tcPr>
          <w:p w14:paraId="654E1121" w14:textId="042226A5" w:rsidR="001D48AF" w:rsidRPr="001D48AF" w:rsidRDefault="00557580" w:rsidP="00557580">
            <w:pPr>
              <w:spacing w:line="240" w:lineRule="atLeast"/>
              <w:contextualSpacing/>
              <w:jc w:val="center"/>
              <w:rPr>
                <w:rFonts w:eastAsia="標楷體"/>
                <w:color w:val="000000" w:themeColor="text1"/>
                <w:spacing w:val="-4"/>
              </w:rPr>
            </w:pPr>
            <w:r>
              <w:rPr>
                <w:rFonts w:eastAsia="標楷體" w:hAnsi="標楷體" w:hint="eastAsia"/>
                <w:color w:val="000000" w:themeColor="text1"/>
                <w:spacing w:val="-4"/>
              </w:rPr>
              <w:t>1</w:t>
            </w:r>
            <w:r>
              <w:rPr>
                <w:rFonts w:eastAsia="標楷體" w:hAnsi="標楷體" w:hint="eastAsia"/>
                <w:color w:val="000000" w:themeColor="text1"/>
                <w:spacing w:val="-4"/>
              </w:rPr>
              <w:t>月</w:t>
            </w:r>
            <w:r>
              <w:rPr>
                <w:rFonts w:eastAsia="標楷體" w:hAnsi="標楷體" w:hint="eastAsia"/>
                <w:color w:val="000000" w:themeColor="text1"/>
                <w:spacing w:val="-4"/>
              </w:rPr>
              <w:t>8</w:t>
            </w:r>
            <w:r w:rsidR="001D48AF" w:rsidRPr="001D48AF">
              <w:rPr>
                <w:rFonts w:eastAsia="標楷體" w:hAnsi="標楷體"/>
                <w:color w:val="000000" w:themeColor="text1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14:paraId="7EF407CF" w14:textId="77777777" w:rsidR="001D48AF" w:rsidRPr="005D561E" w:rsidRDefault="001D48AF" w:rsidP="00562CE5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72DC94D2" w14:textId="77777777" w:rsidR="001D48AF" w:rsidRPr="005D561E" w:rsidRDefault="001D48AF" w:rsidP="00562CE5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1D48AF" w:rsidRPr="005D561E" w14:paraId="53B62215" w14:textId="77777777" w:rsidTr="003565C0">
        <w:trPr>
          <w:cantSplit/>
          <w:trHeight w:val="510"/>
        </w:trPr>
        <w:tc>
          <w:tcPr>
            <w:tcW w:w="153" w:type="pct"/>
            <w:vMerge/>
            <w:vAlign w:val="center"/>
          </w:tcPr>
          <w:p w14:paraId="62113D30" w14:textId="77777777" w:rsidR="001D48AF" w:rsidRDefault="001D48AF" w:rsidP="003565C0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14:paraId="4A6548E2" w14:textId="77777777" w:rsidR="001D48AF" w:rsidRPr="005D561E" w:rsidRDefault="001D48AF" w:rsidP="003565C0">
            <w:pPr>
              <w:snapToGrid w:val="0"/>
              <w:spacing w:line="240" w:lineRule="atLeast"/>
              <w:contextualSpacing/>
              <w:jc w:val="both"/>
              <w:rPr>
                <w:rFonts w:eastAsia="標楷體" w:hAnsi="標楷體"/>
              </w:rPr>
            </w:pPr>
          </w:p>
        </w:tc>
        <w:tc>
          <w:tcPr>
            <w:tcW w:w="773" w:type="pct"/>
            <w:vAlign w:val="center"/>
          </w:tcPr>
          <w:p w14:paraId="2AA9D5E7" w14:textId="655F2A3C" w:rsidR="001D48AF" w:rsidRPr="001D48AF" w:rsidRDefault="001D48AF" w:rsidP="003565C0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  <w:color w:val="000000" w:themeColor="text1"/>
              </w:rPr>
            </w:pPr>
            <w:r w:rsidRPr="001D48AF">
              <w:rPr>
                <w:rFonts w:ascii="Times New Roman" w:eastAsia="標楷體" w:hAnsi="標楷體" w:cs="Times New Roman"/>
                <w:color w:val="000000" w:themeColor="text1"/>
              </w:rPr>
              <w:t>依本校需求制（修）訂安全衛生作業標準</w:t>
            </w:r>
          </w:p>
        </w:tc>
        <w:tc>
          <w:tcPr>
            <w:tcW w:w="1385" w:type="pct"/>
            <w:vAlign w:val="center"/>
          </w:tcPr>
          <w:p w14:paraId="507FC38D" w14:textId="0EE42B79" w:rsidR="001D48AF" w:rsidRPr="001D48AF" w:rsidRDefault="001D48AF" w:rsidP="003565C0">
            <w:pPr>
              <w:pStyle w:val="11"/>
              <w:spacing w:beforeLines="0" w:afterLines="0" w:line="240" w:lineRule="atLeast"/>
              <w:contextualSpacing/>
              <w:jc w:val="both"/>
              <w:rPr>
                <w:rFonts w:ascii="Times New Roman" w:eastAsia="標楷體" w:hAnsi="標楷體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D48AF">
              <w:rPr>
                <w:rFonts w:ascii="Times New Roman" w:eastAsia="標楷體" w:hAnsi="標楷體"/>
                <w:b w:val="0"/>
                <w:bCs w:val="0"/>
                <w:color w:val="000000" w:themeColor="text1"/>
                <w:sz w:val="24"/>
                <w:szCs w:val="24"/>
              </w:rPr>
              <w:t>依『安全衛生作業標準</w:t>
            </w:r>
            <w:r w:rsidRPr="001D48AF">
              <w:rPr>
                <w:rFonts w:ascii="Times New Roman" w:eastAsia="標楷體" w:hAnsi="標楷體" w:hint="eastAsia"/>
                <w:b w:val="0"/>
                <w:bCs w:val="0"/>
                <w:color w:val="000000" w:themeColor="text1"/>
                <w:sz w:val="24"/>
                <w:szCs w:val="24"/>
              </w:rPr>
              <w:t>訂定管理</w:t>
            </w:r>
            <w:r w:rsidRPr="001D48AF">
              <w:rPr>
                <w:rFonts w:ascii="Times New Roman" w:eastAsia="標楷體" w:hAnsi="標楷體"/>
                <w:b w:val="0"/>
                <w:bCs w:val="0"/>
                <w:color w:val="000000" w:themeColor="text1"/>
                <w:sz w:val="24"/>
                <w:szCs w:val="24"/>
              </w:rPr>
              <w:t>辦法』訂定</w:t>
            </w:r>
          </w:p>
        </w:tc>
        <w:tc>
          <w:tcPr>
            <w:tcW w:w="640" w:type="pct"/>
            <w:vAlign w:val="center"/>
          </w:tcPr>
          <w:p w14:paraId="507DE0BF" w14:textId="677CFEA8" w:rsidR="001D48AF" w:rsidRPr="001D48AF" w:rsidRDefault="00557580" w:rsidP="003565C0">
            <w:pPr>
              <w:jc w:val="both"/>
              <w:rPr>
                <w:rFonts w:eastAsia="標楷體" w:hAnsi="標楷體"/>
                <w:color w:val="000000" w:themeColor="text1"/>
              </w:rPr>
            </w:pPr>
            <w:r w:rsidRPr="00557580">
              <w:rPr>
                <w:rFonts w:eastAsia="標楷體" w:hAnsi="標楷體" w:hint="eastAsia"/>
                <w:color w:val="000000" w:themeColor="text1"/>
              </w:rPr>
              <w:t>總務處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D48AF" w:rsidRPr="001D48AF">
              <w:rPr>
                <w:rFonts w:eastAsia="標楷體" w:hAnsi="標楷體" w:hint="eastAsia"/>
                <w:color w:val="000000" w:themeColor="text1"/>
              </w:rPr>
              <w:t>各單位</w:t>
            </w:r>
          </w:p>
        </w:tc>
        <w:tc>
          <w:tcPr>
            <w:tcW w:w="437" w:type="pct"/>
            <w:vAlign w:val="center"/>
          </w:tcPr>
          <w:p w14:paraId="0823E824" w14:textId="5B665743" w:rsidR="001D48AF" w:rsidRPr="001D48AF" w:rsidRDefault="00557580" w:rsidP="0037246F">
            <w:pPr>
              <w:spacing w:line="240" w:lineRule="atLeast"/>
              <w:contextualSpacing/>
              <w:jc w:val="center"/>
              <w:rPr>
                <w:rFonts w:eastAsia="標楷體"/>
                <w:strike/>
                <w:color w:val="000000" w:themeColor="text1"/>
                <w:spacing w:val="-4"/>
              </w:rPr>
            </w:pPr>
            <w:r>
              <w:rPr>
                <w:rFonts w:eastAsia="標楷體" w:hAnsi="標楷體"/>
                <w:color w:val="000000" w:themeColor="text1"/>
                <w:spacing w:val="-4"/>
              </w:rPr>
              <w:t>8</w:t>
            </w:r>
            <w:r w:rsidR="001D48AF" w:rsidRPr="001D48AF">
              <w:rPr>
                <w:rFonts w:eastAsia="標楷體" w:hAnsi="標楷體"/>
                <w:color w:val="000000" w:themeColor="text1"/>
                <w:spacing w:val="-4"/>
              </w:rPr>
              <w:t>月</w:t>
            </w:r>
            <w:r>
              <w:rPr>
                <w:rFonts w:eastAsia="標楷體" w:hAnsi="標楷體" w:hint="eastAsia"/>
                <w:color w:val="000000" w:themeColor="text1"/>
                <w:spacing w:val="-4"/>
              </w:rPr>
              <w:t>為原則</w:t>
            </w:r>
          </w:p>
        </w:tc>
        <w:tc>
          <w:tcPr>
            <w:tcW w:w="492" w:type="pct"/>
            <w:vAlign w:val="center"/>
          </w:tcPr>
          <w:p w14:paraId="648D5E01" w14:textId="77777777" w:rsidR="001D48AF" w:rsidRPr="005D561E" w:rsidRDefault="001D48AF" w:rsidP="003565C0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1E5C3DA8" w14:textId="77777777" w:rsidR="001D48AF" w:rsidRPr="005D561E" w:rsidRDefault="001D48AF" w:rsidP="003565C0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3565C0" w:rsidRPr="005D561E" w14:paraId="1D3E4C32" w14:textId="77777777" w:rsidTr="00A01BF6">
        <w:trPr>
          <w:cantSplit/>
          <w:trHeight w:val="359"/>
        </w:trPr>
        <w:tc>
          <w:tcPr>
            <w:tcW w:w="153" w:type="pct"/>
            <w:vMerge w:val="restart"/>
            <w:vAlign w:val="center"/>
          </w:tcPr>
          <w:p w14:paraId="05B7201D" w14:textId="63C913F1" w:rsidR="003565C0" w:rsidRPr="005D561E" w:rsidRDefault="001C4275" w:rsidP="003565C0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628" w:type="pct"/>
            <w:vMerge w:val="restart"/>
            <w:vAlign w:val="center"/>
          </w:tcPr>
          <w:p w14:paraId="5D57B53A" w14:textId="77777777" w:rsidR="003565C0" w:rsidRPr="005D561E" w:rsidRDefault="003565C0" w:rsidP="003565C0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定期檢查、重點檢查、作業檢點及現場巡視</w:t>
            </w:r>
          </w:p>
        </w:tc>
        <w:tc>
          <w:tcPr>
            <w:tcW w:w="773" w:type="pct"/>
            <w:vAlign w:val="center"/>
          </w:tcPr>
          <w:p w14:paraId="08D050DC" w14:textId="77777777" w:rsidR="003565C0" w:rsidRPr="005D561E" w:rsidRDefault="003565C0" w:rsidP="003565C0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定期檢查、重點檢查、作業檢點</w:t>
            </w:r>
          </w:p>
        </w:tc>
        <w:tc>
          <w:tcPr>
            <w:tcW w:w="1385" w:type="pct"/>
            <w:vMerge w:val="restart"/>
            <w:vAlign w:val="center"/>
          </w:tcPr>
          <w:p w14:paraId="3ABAB2C8" w14:textId="039D24AD" w:rsidR="003565C0" w:rsidRPr="005D561E" w:rsidRDefault="003565C0" w:rsidP="003565C0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依『</w:t>
            </w:r>
            <w:r w:rsidRPr="001D48AF">
              <w:rPr>
                <w:rFonts w:eastAsia="標楷體" w:hAnsi="標楷體" w:hint="eastAsia"/>
                <w:color w:val="000000" w:themeColor="text1"/>
              </w:rPr>
              <w:t>年度</w:t>
            </w:r>
            <w:r w:rsidRPr="005D561E">
              <w:rPr>
                <w:rFonts w:eastAsia="標楷體" w:hAnsi="標楷體"/>
              </w:rPr>
              <w:t>自動檢查計畫』辦理</w:t>
            </w:r>
          </w:p>
        </w:tc>
        <w:tc>
          <w:tcPr>
            <w:tcW w:w="640" w:type="pct"/>
            <w:vAlign w:val="center"/>
          </w:tcPr>
          <w:p w14:paraId="6EC91B9D" w14:textId="77777777" w:rsidR="00D87F94" w:rsidRDefault="00D87F94" w:rsidP="00D87F94">
            <w:pPr>
              <w:spacing w:line="240" w:lineRule="atLeast"/>
              <w:contextualSpacing/>
              <w:rPr>
                <w:rFonts w:eastAsia="標楷體" w:hAnsi="標楷體"/>
                <w:color w:val="000000" w:themeColor="text1"/>
              </w:rPr>
            </w:pPr>
            <w:r w:rsidRPr="00F72946">
              <w:rPr>
                <w:rFonts w:eastAsia="標楷體" w:hAnsi="標楷體" w:hint="eastAsia"/>
                <w:color w:val="000000" w:themeColor="text1"/>
              </w:rPr>
              <w:t>教務處</w:t>
            </w:r>
            <w:r>
              <w:rPr>
                <w:rFonts w:eastAsia="標楷體" w:hAnsi="標楷體" w:hint="eastAsia"/>
                <w:color w:val="000000" w:themeColor="text1"/>
              </w:rPr>
              <w:t>設備組長</w:t>
            </w:r>
          </w:p>
          <w:p w14:paraId="4398BD96" w14:textId="77777777" w:rsidR="003565C0" w:rsidRDefault="00D87F94" w:rsidP="00D87F94">
            <w:pPr>
              <w:spacing w:line="240" w:lineRule="atLeast"/>
              <w:contextualSpacing/>
              <w:rPr>
                <w:rFonts w:eastAsia="標楷體" w:hAnsi="標楷體"/>
                <w:color w:val="000000" w:themeColor="text1"/>
              </w:rPr>
            </w:pPr>
            <w:r>
              <w:rPr>
                <w:rFonts w:eastAsia="標楷體" w:hAnsi="標楷體" w:hint="eastAsia"/>
                <w:color w:val="000000" w:themeColor="text1"/>
              </w:rPr>
              <w:t>總務處營繕組長</w:t>
            </w:r>
          </w:p>
          <w:p w14:paraId="2769789A" w14:textId="16F60B3C" w:rsidR="00D87F94" w:rsidRPr="00D87F94" w:rsidRDefault="00D87F94" w:rsidP="00D87F94">
            <w:pPr>
              <w:spacing w:line="240" w:lineRule="atLeast"/>
              <w:contextualSpacing/>
              <w:rPr>
                <w:rFonts w:eastAsia="標楷體"/>
              </w:rPr>
            </w:pPr>
            <w:r w:rsidRPr="007F34DC">
              <w:rPr>
                <w:rFonts w:eastAsia="標楷體" w:hAnsi="標楷體" w:hint="eastAsia"/>
                <w:color w:val="000000" w:themeColor="text1"/>
              </w:rPr>
              <w:t>教務處課程實驗組長</w:t>
            </w:r>
          </w:p>
        </w:tc>
        <w:tc>
          <w:tcPr>
            <w:tcW w:w="437" w:type="pct"/>
            <w:vAlign w:val="center"/>
          </w:tcPr>
          <w:p w14:paraId="14446C89" w14:textId="72A1DA8A" w:rsidR="003565C0" w:rsidRPr="005D561E" w:rsidRDefault="003565C0" w:rsidP="00D87F94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="00D87F94" w:rsidRPr="005D561E">
              <w:rPr>
                <w:rFonts w:eastAsia="標楷體"/>
                <w:spacing w:val="-4"/>
              </w:rPr>
              <w:t xml:space="preserve"> 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14:paraId="20048D47" w14:textId="77777777" w:rsidR="003565C0" w:rsidRPr="005D561E" w:rsidRDefault="003565C0" w:rsidP="003565C0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69AC9789" w14:textId="77777777" w:rsidR="003565C0" w:rsidRPr="005D561E" w:rsidRDefault="003565C0" w:rsidP="003565C0">
            <w:pPr>
              <w:pStyle w:val="Web"/>
              <w:widowControl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  <w:kern w:val="2"/>
              </w:rPr>
            </w:pPr>
          </w:p>
        </w:tc>
      </w:tr>
      <w:tr w:rsidR="003565C0" w:rsidRPr="005D561E" w14:paraId="5629C017" w14:textId="77777777" w:rsidTr="00A01BF6">
        <w:trPr>
          <w:cantSplit/>
          <w:trHeight w:val="264"/>
        </w:trPr>
        <w:tc>
          <w:tcPr>
            <w:tcW w:w="153" w:type="pct"/>
            <w:vMerge/>
            <w:vAlign w:val="center"/>
          </w:tcPr>
          <w:p w14:paraId="79FDE371" w14:textId="77777777" w:rsidR="003565C0" w:rsidRPr="005D561E" w:rsidRDefault="003565C0" w:rsidP="003565C0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14:paraId="1C0B589E" w14:textId="77777777" w:rsidR="003565C0" w:rsidRPr="005D561E" w:rsidRDefault="003565C0" w:rsidP="003565C0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14:paraId="7A5374E5" w14:textId="77777777" w:rsidR="003565C0" w:rsidRPr="005D561E" w:rsidRDefault="003565C0" w:rsidP="003565C0">
            <w:pPr>
              <w:pStyle w:val="Web"/>
              <w:snapToGrid w:val="0"/>
              <w:spacing w:before="0" w:beforeAutospacing="0" w:after="0" w:line="240" w:lineRule="atLeast"/>
              <w:ind w:left="444" w:hangingChars="185" w:hanging="444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作業現場巡視</w:t>
            </w:r>
          </w:p>
        </w:tc>
        <w:tc>
          <w:tcPr>
            <w:tcW w:w="1385" w:type="pct"/>
            <w:vMerge/>
            <w:vAlign w:val="center"/>
          </w:tcPr>
          <w:p w14:paraId="6EB86AAD" w14:textId="77777777" w:rsidR="003565C0" w:rsidRPr="005D561E" w:rsidRDefault="003565C0" w:rsidP="003565C0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40" w:type="pct"/>
            <w:vAlign w:val="center"/>
          </w:tcPr>
          <w:p w14:paraId="1D452A60" w14:textId="77777777" w:rsidR="00D87F94" w:rsidRDefault="00D87F94" w:rsidP="00D87F94">
            <w:pPr>
              <w:spacing w:line="240" w:lineRule="atLeast"/>
              <w:contextualSpacing/>
              <w:rPr>
                <w:rFonts w:eastAsia="標楷體" w:hAnsi="標楷體"/>
                <w:color w:val="000000" w:themeColor="text1"/>
              </w:rPr>
            </w:pPr>
            <w:r w:rsidRPr="00F72946">
              <w:rPr>
                <w:rFonts w:eastAsia="標楷體" w:hAnsi="標楷體" w:hint="eastAsia"/>
                <w:color w:val="000000" w:themeColor="text1"/>
              </w:rPr>
              <w:t>教務處</w:t>
            </w:r>
            <w:r>
              <w:rPr>
                <w:rFonts w:eastAsia="標楷體" w:hAnsi="標楷體" w:hint="eastAsia"/>
                <w:color w:val="000000" w:themeColor="text1"/>
              </w:rPr>
              <w:t>設備組長</w:t>
            </w:r>
          </w:p>
          <w:p w14:paraId="01777940" w14:textId="77777777" w:rsidR="00D87F94" w:rsidRDefault="00D87F94" w:rsidP="00D87F94">
            <w:pPr>
              <w:spacing w:line="240" w:lineRule="atLeast"/>
              <w:contextualSpacing/>
              <w:rPr>
                <w:rFonts w:eastAsia="標楷體" w:hAnsi="標楷體"/>
                <w:color w:val="000000" w:themeColor="text1"/>
              </w:rPr>
            </w:pPr>
            <w:r>
              <w:rPr>
                <w:rFonts w:eastAsia="標楷體" w:hAnsi="標楷體" w:hint="eastAsia"/>
                <w:color w:val="000000" w:themeColor="text1"/>
              </w:rPr>
              <w:t>總務處營繕組長</w:t>
            </w:r>
          </w:p>
          <w:p w14:paraId="33E167DC" w14:textId="5F732D97" w:rsidR="003565C0" w:rsidRPr="005D561E" w:rsidRDefault="00D87F94" w:rsidP="00D87F94">
            <w:pPr>
              <w:spacing w:line="240" w:lineRule="atLeast"/>
              <w:contextualSpacing/>
              <w:rPr>
                <w:rFonts w:eastAsia="標楷體"/>
              </w:rPr>
            </w:pPr>
            <w:r w:rsidRPr="007F34DC">
              <w:rPr>
                <w:rFonts w:eastAsia="標楷體" w:hAnsi="標楷體" w:hint="eastAsia"/>
                <w:color w:val="000000" w:themeColor="text1"/>
              </w:rPr>
              <w:t>教務處課程實驗組長</w:t>
            </w:r>
          </w:p>
        </w:tc>
        <w:tc>
          <w:tcPr>
            <w:tcW w:w="437" w:type="pct"/>
            <w:vAlign w:val="center"/>
          </w:tcPr>
          <w:p w14:paraId="695A23E2" w14:textId="507053F3" w:rsidR="003565C0" w:rsidRPr="005D561E" w:rsidRDefault="003565C0" w:rsidP="00D87F94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="00D87F94" w:rsidRPr="005D561E">
              <w:rPr>
                <w:rFonts w:eastAsia="標楷體"/>
                <w:spacing w:val="-4"/>
              </w:rPr>
              <w:t xml:space="preserve"> 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14:paraId="421F8173" w14:textId="77777777" w:rsidR="003565C0" w:rsidRPr="005D561E" w:rsidRDefault="003565C0" w:rsidP="003565C0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4DB5E547" w14:textId="77777777" w:rsidR="003565C0" w:rsidRPr="005D561E" w:rsidRDefault="003565C0" w:rsidP="003565C0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3565C0" w:rsidRPr="005D561E" w14:paraId="7704541E" w14:textId="77777777" w:rsidTr="00A01BF6">
        <w:trPr>
          <w:cantSplit/>
          <w:trHeight w:val="510"/>
        </w:trPr>
        <w:tc>
          <w:tcPr>
            <w:tcW w:w="153" w:type="pct"/>
            <w:vMerge w:val="restart"/>
            <w:vAlign w:val="center"/>
          </w:tcPr>
          <w:p w14:paraId="1ABB1065" w14:textId="70E33D88" w:rsidR="003565C0" w:rsidRPr="005D561E" w:rsidRDefault="00A428ED" w:rsidP="003565C0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7</w:t>
            </w:r>
          </w:p>
        </w:tc>
        <w:tc>
          <w:tcPr>
            <w:tcW w:w="628" w:type="pct"/>
            <w:vMerge w:val="restart"/>
            <w:vAlign w:val="center"/>
          </w:tcPr>
          <w:p w14:paraId="1570A499" w14:textId="77777777" w:rsidR="003565C0" w:rsidRPr="005D561E" w:rsidRDefault="003565C0" w:rsidP="003565C0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安全衛生教育訓練</w:t>
            </w:r>
          </w:p>
        </w:tc>
        <w:tc>
          <w:tcPr>
            <w:tcW w:w="773" w:type="pct"/>
            <w:vAlign w:val="center"/>
          </w:tcPr>
          <w:p w14:paraId="1D673403" w14:textId="340304B6" w:rsidR="003565C0" w:rsidRPr="001D48AF" w:rsidRDefault="003565C0" w:rsidP="003565C0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D48AF">
              <w:rPr>
                <w:rFonts w:ascii="Times New Roman" w:eastAsia="標楷體" w:hAnsi="標楷體" w:cs="Times New Roman"/>
                <w:color w:val="000000" w:themeColor="text1"/>
              </w:rPr>
              <w:t>新進</w:t>
            </w:r>
            <w:r w:rsidRPr="001D48AF">
              <w:rPr>
                <w:rFonts w:ascii="Times New Roman" w:eastAsia="標楷體" w:hAnsi="標楷體" w:cs="Times New Roman" w:hint="eastAsia"/>
                <w:color w:val="000000" w:themeColor="text1"/>
              </w:rPr>
              <w:t>教職員工與學生</w:t>
            </w:r>
            <w:r w:rsidRPr="001D48AF">
              <w:rPr>
                <w:rFonts w:ascii="Times New Roman" w:eastAsia="標楷體" w:hAnsi="標楷體" w:cs="Times New Roman"/>
                <w:color w:val="000000" w:themeColor="text1"/>
              </w:rPr>
              <w:t>安全衛生教育訓練</w:t>
            </w:r>
          </w:p>
        </w:tc>
        <w:tc>
          <w:tcPr>
            <w:tcW w:w="1385" w:type="pct"/>
            <w:vAlign w:val="center"/>
          </w:tcPr>
          <w:p w14:paraId="77607E2E" w14:textId="0D464246" w:rsidR="003565C0" w:rsidRPr="001D48AF" w:rsidRDefault="003565C0" w:rsidP="001D48AF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  <w:color w:val="000000" w:themeColor="text1"/>
              </w:rPr>
            </w:pPr>
            <w:r w:rsidRPr="001D48AF">
              <w:rPr>
                <w:rFonts w:eastAsia="標楷體" w:hAnsi="標楷體"/>
                <w:color w:val="000000" w:themeColor="text1"/>
              </w:rPr>
              <w:t>依『</w:t>
            </w:r>
            <w:r w:rsidRPr="001D48AF">
              <w:rPr>
                <w:rFonts w:eastAsia="標楷體" w:hAnsi="標楷體" w:hint="eastAsia"/>
                <w:color w:val="000000" w:themeColor="text1"/>
              </w:rPr>
              <w:t>安全衛生</w:t>
            </w:r>
            <w:r w:rsidRPr="001D48AF">
              <w:rPr>
                <w:rFonts w:eastAsia="標楷體" w:hAnsi="標楷體"/>
                <w:color w:val="000000" w:themeColor="text1"/>
              </w:rPr>
              <w:t>教育訓練</w:t>
            </w:r>
            <w:r w:rsidRPr="001D48AF">
              <w:rPr>
                <w:rFonts w:eastAsia="標楷體" w:hAnsi="標楷體" w:hint="eastAsia"/>
                <w:color w:val="000000" w:themeColor="text1"/>
              </w:rPr>
              <w:t>管理</w:t>
            </w:r>
            <w:r w:rsidRPr="001D48AF">
              <w:rPr>
                <w:rFonts w:eastAsia="標楷體" w:hAnsi="標楷體"/>
                <w:color w:val="000000" w:themeColor="text1"/>
              </w:rPr>
              <w:t>辦法』辦理</w:t>
            </w:r>
          </w:p>
        </w:tc>
        <w:tc>
          <w:tcPr>
            <w:tcW w:w="640" w:type="pct"/>
            <w:vAlign w:val="center"/>
          </w:tcPr>
          <w:p w14:paraId="4BD59A0E" w14:textId="62655B3B" w:rsidR="003565C0" w:rsidRPr="005D561E" w:rsidRDefault="00D87F94" w:rsidP="003565C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總務處及各處室</w:t>
            </w:r>
          </w:p>
        </w:tc>
        <w:tc>
          <w:tcPr>
            <w:tcW w:w="437" w:type="pct"/>
            <w:vAlign w:val="center"/>
          </w:tcPr>
          <w:p w14:paraId="5C83E1ED" w14:textId="04F72F02" w:rsidR="003565C0" w:rsidRPr="005D561E" w:rsidRDefault="003565C0" w:rsidP="00D87F94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="00D87F94" w:rsidRPr="005D561E">
              <w:rPr>
                <w:rFonts w:eastAsia="標楷體"/>
                <w:spacing w:val="-4"/>
              </w:rPr>
              <w:t xml:space="preserve"> 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14:paraId="4A7F2EF1" w14:textId="77777777" w:rsidR="003565C0" w:rsidRPr="005D561E" w:rsidRDefault="003565C0" w:rsidP="003565C0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0C38B855" w14:textId="77777777" w:rsidR="003565C0" w:rsidRPr="005D561E" w:rsidRDefault="003565C0" w:rsidP="003565C0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新進</w:t>
            </w:r>
            <w:r w:rsidRPr="005D561E">
              <w:rPr>
                <w:rFonts w:eastAsia="標楷體" w:hAnsi="標楷體" w:hint="eastAsia"/>
              </w:rPr>
              <w:t>教職員工與學生</w:t>
            </w:r>
            <w:r w:rsidRPr="005D561E">
              <w:rPr>
                <w:rFonts w:eastAsia="標楷體" w:hAnsi="標楷體"/>
              </w:rPr>
              <w:t>至學校報到當日辦理</w:t>
            </w:r>
          </w:p>
        </w:tc>
      </w:tr>
      <w:tr w:rsidR="00623364" w:rsidRPr="005D561E" w14:paraId="27D9EF93" w14:textId="77777777" w:rsidTr="00B9515F">
        <w:trPr>
          <w:cantSplit/>
          <w:trHeight w:val="510"/>
        </w:trPr>
        <w:tc>
          <w:tcPr>
            <w:tcW w:w="153" w:type="pct"/>
            <w:vMerge/>
            <w:vAlign w:val="center"/>
          </w:tcPr>
          <w:p w14:paraId="2027D4A5" w14:textId="77777777" w:rsidR="00623364" w:rsidRDefault="00623364" w:rsidP="003565C0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14:paraId="33157AC9" w14:textId="77777777" w:rsidR="00623364" w:rsidRPr="005D561E" w:rsidRDefault="00623364" w:rsidP="003565C0">
            <w:pPr>
              <w:snapToGrid w:val="0"/>
              <w:spacing w:line="240" w:lineRule="atLeast"/>
              <w:contextualSpacing/>
              <w:jc w:val="both"/>
              <w:rPr>
                <w:rFonts w:eastAsia="標楷體" w:hAnsi="標楷體"/>
              </w:rPr>
            </w:pPr>
          </w:p>
        </w:tc>
        <w:tc>
          <w:tcPr>
            <w:tcW w:w="773" w:type="pct"/>
            <w:vAlign w:val="center"/>
          </w:tcPr>
          <w:p w14:paraId="5A143760" w14:textId="0188C418" w:rsidR="00623364" w:rsidRPr="001D48AF" w:rsidRDefault="00B9515F" w:rsidP="003565C0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  <w:color w:val="000000" w:themeColor="text1"/>
              </w:rPr>
            </w:pPr>
            <w:r w:rsidRPr="001D48AF">
              <w:rPr>
                <w:rFonts w:ascii="Times New Roman" w:eastAsia="標楷體" w:hAnsi="標楷體" w:cs="Times New Roman" w:hint="eastAsia"/>
                <w:color w:val="000000" w:themeColor="text1"/>
              </w:rPr>
              <w:t>一般教職員工生在職教育訓練</w:t>
            </w:r>
          </w:p>
        </w:tc>
        <w:tc>
          <w:tcPr>
            <w:tcW w:w="1385" w:type="pct"/>
            <w:vAlign w:val="center"/>
          </w:tcPr>
          <w:p w14:paraId="549D4D38" w14:textId="70A9911C" w:rsidR="00623364" w:rsidRPr="001D48AF" w:rsidRDefault="00B9515F" w:rsidP="003565C0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  <w:color w:val="000000" w:themeColor="text1"/>
              </w:rPr>
            </w:pPr>
            <w:r w:rsidRPr="001D48AF">
              <w:rPr>
                <w:rFonts w:eastAsia="標楷體" w:hAnsi="標楷體"/>
                <w:color w:val="000000" w:themeColor="text1"/>
              </w:rPr>
              <w:t>依『</w:t>
            </w:r>
            <w:r w:rsidRPr="001D48AF">
              <w:rPr>
                <w:rFonts w:eastAsia="標楷體" w:hAnsi="標楷體" w:hint="eastAsia"/>
                <w:color w:val="000000" w:themeColor="text1"/>
              </w:rPr>
              <w:t>安全衛生</w:t>
            </w:r>
            <w:r w:rsidRPr="001D48AF">
              <w:rPr>
                <w:rFonts w:eastAsia="標楷體" w:hAnsi="標楷體"/>
                <w:color w:val="000000" w:themeColor="text1"/>
              </w:rPr>
              <w:t>教育訓練</w:t>
            </w:r>
            <w:r w:rsidRPr="001D48AF">
              <w:rPr>
                <w:rFonts w:eastAsia="標楷體" w:hAnsi="標楷體" w:hint="eastAsia"/>
                <w:color w:val="000000" w:themeColor="text1"/>
              </w:rPr>
              <w:t>管理</w:t>
            </w:r>
            <w:r w:rsidRPr="001D48AF">
              <w:rPr>
                <w:rFonts w:eastAsia="標楷體" w:hAnsi="標楷體"/>
                <w:color w:val="000000" w:themeColor="text1"/>
              </w:rPr>
              <w:t>辦法』辦理</w:t>
            </w:r>
          </w:p>
        </w:tc>
        <w:tc>
          <w:tcPr>
            <w:tcW w:w="640" w:type="pct"/>
            <w:vAlign w:val="center"/>
          </w:tcPr>
          <w:p w14:paraId="31A83409" w14:textId="3C355DE5" w:rsidR="00623364" w:rsidRPr="00B9515F" w:rsidRDefault="00D87F94" w:rsidP="003565C0">
            <w:pPr>
              <w:rPr>
                <w:rFonts w:eastAsia="標楷體" w:hAnsi="標楷體"/>
                <w:color w:val="FF0000"/>
              </w:rPr>
            </w:pPr>
            <w:r w:rsidRPr="00D87F94">
              <w:rPr>
                <w:rFonts w:eastAsia="標楷體" w:hAnsi="標楷體" w:hint="eastAsia"/>
                <w:color w:val="000000" w:themeColor="text1"/>
              </w:rPr>
              <w:t>總務處</w:t>
            </w:r>
          </w:p>
        </w:tc>
        <w:tc>
          <w:tcPr>
            <w:tcW w:w="437" w:type="pct"/>
            <w:vAlign w:val="center"/>
          </w:tcPr>
          <w:p w14:paraId="1CE11D2E" w14:textId="21CD63DC" w:rsidR="00623364" w:rsidRPr="005D561E" w:rsidRDefault="00D87F94" w:rsidP="0037246F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color w:val="000000" w:themeColor="text1"/>
                <w:spacing w:val="-4"/>
              </w:rPr>
              <w:t>8</w:t>
            </w:r>
            <w:r w:rsidR="00B9515F" w:rsidRPr="001D48AF">
              <w:rPr>
                <w:rFonts w:eastAsia="標楷體" w:hAnsi="標楷體"/>
                <w:color w:val="000000" w:themeColor="text1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14:paraId="0329345F" w14:textId="77777777" w:rsidR="00623364" w:rsidRPr="005D561E" w:rsidRDefault="00623364" w:rsidP="003565C0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5ECADF00" w14:textId="77777777" w:rsidR="00623364" w:rsidRPr="005D561E" w:rsidRDefault="00623364" w:rsidP="003565C0">
            <w:pPr>
              <w:spacing w:line="240" w:lineRule="atLeast"/>
              <w:contextualSpacing/>
              <w:jc w:val="both"/>
              <w:rPr>
                <w:rFonts w:eastAsia="標楷體" w:hAnsi="標楷體"/>
              </w:rPr>
            </w:pPr>
          </w:p>
        </w:tc>
      </w:tr>
      <w:tr w:rsidR="003565C0" w:rsidRPr="005D561E" w14:paraId="3FD207A9" w14:textId="77777777" w:rsidTr="00A01BF6">
        <w:trPr>
          <w:cantSplit/>
          <w:trHeight w:val="90"/>
        </w:trPr>
        <w:tc>
          <w:tcPr>
            <w:tcW w:w="153" w:type="pct"/>
            <w:vMerge/>
            <w:vAlign w:val="center"/>
          </w:tcPr>
          <w:p w14:paraId="7C1BE86C" w14:textId="77777777" w:rsidR="003565C0" w:rsidRPr="005D561E" w:rsidRDefault="003565C0" w:rsidP="003565C0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14:paraId="55B07C3B" w14:textId="77777777" w:rsidR="003565C0" w:rsidRPr="005D561E" w:rsidRDefault="003565C0" w:rsidP="003565C0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14:paraId="6E9ACD28" w14:textId="77777777" w:rsidR="003565C0" w:rsidRPr="001D48AF" w:rsidRDefault="003565C0" w:rsidP="003565C0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  <w:color w:val="000000" w:themeColor="text1"/>
              </w:rPr>
            </w:pPr>
            <w:r w:rsidRPr="001D48AF">
              <w:rPr>
                <w:rFonts w:ascii="Times New Roman" w:eastAsia="標楷體" w:hAnsi="標楷體" w:cs="Times New Roman"/>
                <w:color w:val="000000" w:themeColor="text1"/>
              </w:rPr>
              <w:t>異動</w:t>
            </w:r>
            <w:r w:rsidRPr="001D48AF">
              <w:rPr>
                <w:rFonts w:ascii="Times New Roman" w:eastAsia="標楷體" w:hAnsi="標楷體" w:cs="Times New Roman" w:hint="eastAsia"/>
                <w:color w:val="000000" w:themeColor="text1"/>
              </w:rPr>
              <w:t>教職員工及學生</w:t>
            </w:r>
            <w:r w:rsidRPr="001D48AF">
              <w:rPr>
                <w:rFonts w:ascii="Times New Roman" w:eastAsia="標楷體" w:hAnsi="標楷體" w:cs="Times New Roman"/>
                <w:color w:val="000000" w:themeColor="text1"/>
              </w:rPr>
              <w:t>安全衛生教育訓練</w:t>
            </w:r>
          </w:p>
        </w:tc>
        <w:tc>
          <w:tcPr>
            <w:tcW w:w="1385" w:type="pct"/>
            <w:vAlign w:val="center"/>
          </w:tcPr>
          <w:p w14:paraId="43BD5CAF" w14:textId="36C6B87F" w:rsidR="003565C0" w:rsidRPr="001D48AF" w:rsidRDefault="003565C0" w:rsidP="003565C0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  <w:color w:val="000000" w:themeColor="text1"/>
              </w:rPr>
            </w:pPr>
            <w:r w:rsidRPr="001D48AF">
              <w:rPr>
                <w:rFonts w:eastAsia="標楷體"/>
                <w:color w:val="000000" w:themeColor="text1"/>
              </w:rPr>
              <w:t>1.</w:t>
            </w:r>
            <w:r w:rsidRPr="001D48AF">
              <w:rPr>
                <w:rFonts w:eastAsia="標楷體" w:hAnsi="標楷體"/>
                <w:color w:val="000000" w:themeColor="text1"/>
              </w:rPr>
              <w:t>依『</w:t>
            </w:r>
            <w:r w:rsidRPr="001D48AF">
              <w:rPr>
                <w:rFonts w:eastAsia="標楷體" w:hAnsi="標楷體" w:hint="eastAsia"/>
                <w:color w:val="000000" w:themeColor="text1"/>
              </w:rPr>
              <w:t>安全衛生</w:t>
            </w:r>
            <w:r w:rsidRPr="001D48AF">
              <w:rPr>
                <w:rFonts w:eastAsia="標楷體" w:hAnsi="標楷體"/>
                <w:color w:val="000000" w:themeColor="text1"/>
              </w:rPr>
              <w:t>教育訓練</w:t>
            </w:r>
            <w:r w:rsidRPr="001D48AF">
              <w:rPr>
                <w:rFonts w:eastAsia="標楷體" w:hAnsi="標楷體" w:hint="eastAsia"/>
                <w:color w:val="000000" w:themeColor="text1"/>
              </w:rPr>
              <w:t>管理</w:t>
            </w:r>
            <w:r w:rsidRPr="001D48AF">
              <w:rPr>
                <w:rFonts w:eastAsia="標楷體" w:hAnsi="標楷體"/>
                <w:color w:val="000000" w:themeColor="text1"/>
              </w:rPr>
              <w:t>辦法』辦理</w:t>
            </w:r>
          </w:p>
          <w:p w14:paraId="529987CE" w14:textId="12AC02B9" w:rsidR="003565C0" w:rsidRPr="001D48AF" w:rsidRDefault="003565C0" w:rsidP="003565C0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  <w:color w:val="000000" w:themeColor="text1"/>
              </w:rPr>
            </w:pPr>
            <w:r w:rsidRPr="001D48AF">
              <w:rPr>
                <w:rFonts w:eastAsia="標楷體"/>
                <w:color w:val="000000" w:themeColor="text1"/>
              </w:rPr>
              <w:t>2.</w:t>
            </w:r>
            <w:r w:rsidRPr="001D48AF">
              <w:rPr>
                <w:rFonts w:eastAsia="標楷體" w:hAnsi="標楷體"/>
                <w:color w:val="000000" w:themeColor="text1"/>
              </w:rPr>
              <w:t>在職</w:t>
            </w:r>
            <w:r w:rsidRPr="001D48AF">
              <w:rPr>
                <w:rFonts w:eastAsia="標楷體" w:hAnsi="標楷體" w:hint="eastAsia"/>
                <w:color w:val="000000" w:themeColor="text1"/>
              </w:rPr>
              <w:t>教職員工生</w:t>
            </w:r>
            <w:r w:rsidRPr="001D48AF">
              <w:rPr>
                <w:rFonts w:eastAsia="標楷體" w:hAnsi="標楷體"/>
                <w:color w:val="000000" w:themeColor="text1"/>
              </w:rPr>
              <w:t>工作環境、工作性質與變更者。</w:t>
            </w:r>
          </w:p>
        </w:tc>
        <w:tc>
          <w:tcPr>
            <w:tcW w:w="640" w:type="pct"/>
            <w:vAlign w:val="center"/>
          </w:tcPr>
          <w:p w14:paraId="66FBC8B1" w14:textId="29C40D99" w:rsidR="003565C0" w:rsidRPr="005D561E" w:rsidRDefault="00D87F94" w:rsidP="003565C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總務處及各處室</w:t>
            </w:r>
          </w:p>
        </w:tc>
        <w:tc>
          <w:tcPr>
            <w:tcW w:w="437" w:type="pct"/>
            <w:vAlign w:val="center"/>
          </w:tcPr>
          <w:p w14:paraId="644F2CDA" w14:textId="4A5E993E" w:rsidR="003565C0" w:rsidRPr="005D561E" w:rsidRDefault="003565C0" w:rsidP="00D87F94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="00D87F94" w:rsidRPr="005D561E">
              <w:rPr>
                <w:rFonts w:eastAsia="標楷體"/>
                <w:spacing w:val="-4"/>
              </w:rPr>
              <w:t xml:space="preserve"> 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14:paraId="4C789F61" w14:textId="77777777" w:rsidR="003565C0" w:rsidRPr="005D561E" w:rsidRDefault="003565C0" w:rsidP="003565C0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4A873390" w14:textId="77777777" w:rsidR="003565C0" w:rsidRPr="005D561E" w:rsidRDefault="003565C0" w:rsidP="003565C0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依學校人事發佈令工辦理</w:t>
            </w:r>
          </w:p>
        </w:tc>
      </w:tr>
      <w:tr w:rsidR="003565C0" w:rsidRPr="005D561E" w14:paraId="327DCA59" w14:textId="77777777" w:rsidTr="00B9515F">
        <w:trPr>
          <w:cantSplit/>
          <w:trHeight w:val="90"/>
        </w:trPr>
        <w:tc>
          <w:tcPr>
            <w:tcW w:w="153" w:type="pct"/>
            <w:vMerge/>
            <w:vAlign w:val="center"/>
          </w:tcPr>
          <w:p w14:paraId="777CAAE5" w14:textId="77777777" w:rsidR="003565C0" w:rsidRPr="005D561E" w:rsidRDefault="003565C0" w:rsidP="003565C0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14:paraId="04B4FE7E" w14:textId="77777777" w:rsidR="003565C0" w:rsidRPr="005D561E" w:rsidRDefault="003565C0" w:rsidP="003565C0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14:paraId="2E93DF72" w14:textId="6BF12BC7" w:rsidR="003565C0" w:rsidRPr="001D48AF" w:rsidRDefault="00B9515F" w:rsidP="003565C0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D48AF">
              <w:rPr>
                <w:rFonts w:ascii="Times New Roman" w:eastAsia="標楷體" w:hAnsi="標楷體" w:cs="Times New Roman" w:hint="eastAsia"/>
                <w:color w:val="000000" w:themeColor="text1"/>
              </w:rPr>
              <w:t>提出</w:t>
            </w:r>
            <w:r w:rsidRPr="001D48AF">
              <w:rPr>
                <w:rFonts w:eastAsia="標楷體" w:hint="eastAsia"/>
                <w:color w:val="000000" w:themeColor="text1"/>
              </w:rPr>
              <w:t>外派接受外部機構所辦教育訓練之需求</w:t>
            </w:r>
            <w:r w:rsidR="003565C0" w:rsidRPr="001D48AF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1D48AF">
              <w:rPr>
                <w:rFonts w:ascii="Times New Roman" w:eastAsia="標楷體" w:hAnsi="Times New Roman" w:cs="Times New Roman" w:hint="eastAsia"/>
                <w:color w:val="000000" w:themeColor="text1"/>
              </w:rPr>
              <w:t>含資格取得及</w:t>
            </w:r>
            <w:r w:rsidR="003565C0" w:rsidRPr="001D48AF">
              <w:rPr>
                <w:rFonts w:ascii="Times New Roman" w:eastAsia="標楷體" w:hAnsi="標楷體" w:cs="Times New Roman"/>
                <w:color w:val="000000" w:themeColor="text1"/>
              </w:rPr>
              <w:t>法定回訓</w:t>
            </w:r>
            <w:r w:rsidR="003565C0" w:rsidRPr="001D48AF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385" w:type="pct"/>
            <w:vAlign w:val="center"/>
          </w:tcPr>
          <w:p w14:paraId="4774C02D" w14:textId="77777777" w:rsidR="003565C0" w:rsidRPr="001D48AF" w:rsidRDefault="003565C0" w:rsidP="00B9515F">
            <w:pPr>
              <w:pStyle w:val="a7"/>
              <w:numPr>
                <w:ilvl w:val="0"/>
                <w:numId w:val="11"/>
              </w:numPr>
              <w:snapToGrid w:val="0"/>
              <w:spacing w:line="240" w:lineRule="atLeast"/>
              <w:ind w:leftChars="0" w:left="260" w:hanging="260"/>
              <w:contextualSpacing/>
              <w:jc w:val="both"/>
              <w:rPr>
                <w:rFonts w:eastAsia="標楷體"/>
                <w:color w:val="000000" w:themeColor="text1"/>
              </w:rPr>
            </w:pPr>
            <w:r w:rsidRPr="001D48AF">
              <w:rPr>
                <w:rFonts w:eastAsia="標楷體" w:hAnsi="標楷體"/>
                <w:color w:val="000000" w:themeColor="text1"/>
              </w:rPr>
              <w:t>依『</w:t>
            </w:r>
            <w:r w:rsidRPr="001D48AF">
              <w:rPr>
                <w:rFonts w:eastAsia="標楷體" w:hAnsi="標楷體" w:hint="eastAsia"/>
                <w:color w:val="000000" w:themeColor="text1"/>
              </w:rPr>
              <w:t>安全衛生</w:t>
            </w:r>
            <w:r w:rsidRPr="001D48AF">
              <w:rPr>
                <w:rFonts w:eastAsia="標楷體" w:hAnsi="標楷體"/>
                <w:color w:val="000000" w:themeColor="text1"/>
              </w:rPr>
              <w:t>教育訓練</w:t>
            </w:r>
            <w:r w:rsidRPr="001D48AF">
              <w:rPr>
                <w:rFonts w:eastAsia="標楷體" w:hAnsi="標楷體" w:hint="eastAsia"/>
                <w:color w:val="000000" w:themeColor="text1"/>
              </w:rPr>
              <w:t>管理</w:t>
            </w:r>
            <w:r w:rsidRPr="001D48AF">
              <w:rPr>
                <w:rFonts w:eastAsia="標楷體" w:hAnsi="標楷體"/>
                <w:color w:val="000000" w:themeColor="text1"/>
              </w:rPr>
              <w:t>辦法』辦理</w:t>
            </w:r>
            <w:r w:rsidR="00B9515F" w:rsidRPr="001D48AF">
              <w:rPr>
                <w:rFonts w:eastAsia="標楷體" w:hint="eastAsia"/>
                <w:color w:val="000000" w:themeColor="text1"/>
              </w:rPr>
              <w:t>。</w:t>
            </w:r>
          </w:p>
          <w:p w14:paraId="79EFF0AD" w14:textId="4DBF3FB4" w:rsidR="00B9515F" w:rsidRPr="001D48AF" w:rsidRDefault="00B9515F" w:rsidP="00B9515F">
            <w:pPr>
              <w:pStyle w:val="a7"/>
              <w:numPr>
                <w:ilvl w:val="0"/>
                <w:numId w:val="11"/>
              </w:numPr>
              <w:snapToGrid w:val="0"/>
              <w:spacing w:line="240" w:lineRule="atLeast"/>
              <w:ind w:leftChars="0" w:left="260" w:hanging="260"/>
              <w:contextualSpacing/>
              <w:jc w:val="both"/>
              <w:rPr>
                <w:rFonts w:eastAsia="標楷體"/>
                <w:color w:val="000000" w:themeColor="text1"/>
              </w:rPr>
            </w:pPr>
            <w:r w:rsidRPr="001D48AF">
              <w:rPr>
                <w:rFonts w:eastAsia="標楷體" w:hint="eastAsia"/>
                <w:color w:val="000000" w:themeColor="text1"/>
              </w:rPr>
              <w:t>包含各式操作人員、作業主管、急救人員等。</w:t>
            </w:r>
          </w:p>
        </w:tc>
        <w:tc>
          <w:tcPr>
            <w:tcW w:w="640" w:type="pct"/>
            <w:vAlign w:val="center"/>
          </w:tcPr>
          <w:p w14:paraId="04F11C01" w14:textId="1E295074" w:rsidR="003565C0" w:rsidRPr="001D48AF" w:rsidRDefault="003565C0" w:rsidP="003565C0">
            <w:pPr>
              <w:rPr>
                <w:rFonts w:eastAsia="標楷體"/>
                <w:color w:val="000000" w:themeColor="text1"/>
              </w:rPr>
            </w:pPr>
            <w:r w:rsidRPr="001D48AF">
              <w:rPr>
                <w:rFonts w:eastAsia="標楷體" w:hAnsi="標楷體" w:hint="eastAsia"/>
                <w:color w:val="000000" w:themeColor="text1"/>
              </w:rPr>
              <w:t>各單位</w:t>
            </w:r>
          </w:p>
        </w:tc>
        <w:tc>
          <w:tcPr>
            <w:tcW w:w="437" w:type="pct"/>
            <w:vAlign w:val="center"/>
          </w:tcPr>
          <w:p w14:paraId="30CC0F48" w14:textId="7C1210A1" w:rsidR="00B9515F" w:rsidRPr="001D48AF" w:rsidRDefault="00A428ED" w:rsidP="0037246F">
            <w:pPr>
              <w:spacing w:line="240" w:lineRule="atLeast"/>
              <w:contextualSpacing/>
              <w:jc w:val="center"/>
              <w:rPr>
                <w:rFonts w:eastAsia="標楷體"/>
                <w:color w:val="000000" w:themeColor="text1"/>
                <w:spacing w:val="-4"/>
              </w:rPr>
            </w:pPr>
            <w:r>
              <w:rPr>
                <w:rFonts w:eastAsia="標楷體" w:hint="eastAsia"/>
                <w:color w:val="000000" w:themeColor="text1"/>
                <w:spacing w:val="-4"/>
              </w:rPr>
              <w:t>8</w:t>
            </w:r>
            <w:r w:rsidR="00B9515F" w:rsidRPr="001D48AF">
              <w:rPr>
                <w:rFonts w:eastAsia="標楷體" w:hint="eastAsia"/>
                <w:color w:val="000000" w:themeColor="text1"/>
                <w:spacing w:val="-4"/>
              </w:rPr>
              <w:t>月</w:t>
            </w:r>
            <w:r>
              <w:rPr>
                <w:rFonts w:eastAsia="標楷體" w:hint="eastAsia"/>
                <w:color w:val="000000" w:themeColor="text1"/>
                <w:spacing w:val="-4"/>
              </w:rPr>
              <w:t>為原則</w:t>
            </w:r>
          </w:p>
        </w:tc>
        <w:tc>
          <w:tcPr>
            <w:tcW w:w="492" w:type="pct"/>
            <w:vAlign w:val="center"/>
          </w:tcPr>
          <w:p w14:paraId="1F730A7C" w14:textId="5ABFE084" w:rsidR="00B9515F" w:rsidRPr="005D561E" w:rsidRDefault="00B9515F" w:rsidP="003565C0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1B65FBE9" w14:textId="77777777" w:rsidR="003565C0" w:rsidRPr="005D561E" w:rsidRDefault="003565C0" w:rsidP="003565C0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613949" w:rsidRPr="005D561E" w14:paraId="4387EAB0" w14:textId="77777777" w:rsidTr="00B9515F">
        <w:trPr>
          <w:cantSplit/>
          <w:trHeight w:val="90"/>
        </w:trPr>
        <w:tc>
          <w:tcPr>
            <w:tcW w:w="153" w:type="pct"/>
            <w:vMerge/>
            <w:vAlign w:val="center"/>
          </w:tcPr>
          <w:p w14:paraId="022C3F07" w14:textId="77777777" w:rsidR="00613949" w:rsidRPr="005D561E" w:rsidRDefault="00613949" w:rsidP="003565C0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14:paraId="767A97A0" w14:textId="77777777" w:rsidR="00613949" w:rsidRPr="005D561E" w:rsidRDefault="00613949" w:rsidP="003565C0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Merge w:val="restart"/>
            <w:vAlign w:val="center"/>
          </w:tcPr>
          <w:p w14:paraId="5817DC26" w14:textId="7903F0C8" w:rsidR="00613949" w:rsidRPr="00613949" w:rsidRDefault="00613949" w:rsidP="003565C0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  <w:strike/>
                <w:color w:val="000000" w:themeColor="text1"/>
              </w:rPr>
            </w:pPr>
            <w:r w:rsidRPr="00613949">
              <w:rPr>
                <w:rFonts w:eastAsia="標楷體" w:hint="eastAsia"/>
                <w:color w:val="000000" w:themeColor="text1"/>
              </w:rPr>
              <w:t>外派核可人員接受外部機構所辦教育訓練</w:t>
            </w:r>
          </w:p>
        </w:tc>
        <w:tc>
          <w:tcPr>
            <w:tcW w:w="1385" w:type="pct"/>
            <w:vMerge w:val="restart"/>
            <w:vAlign w:val="center"/>
          </w:tcPr>
          <w:p w14:paraId="75EF9B98" w14:textId="77777777" w:rsidR="00613949" w:rsidRPr="00613949" w:rsidRDefault="00613949" w:rsidP="005557A1">
            <w:pPr>
              <w:pStyle w:val="a7"/>
              <w:snapToGrid w:val="0"/>
              <w:spacing w:line="240" w:lineRule="atLeast"/>
              <w:ind w:leftChars="0" w:left="260"/>
              <w:contextualSpacing/>
              <w:jc w:val="both"/>
              <w:rPr>
                <w:rFonts w:eastAsia="標楷體" w:hAnsi="標楷體"/>
                <w:color w:val="000000" w:themeColor="text1"/>
              </w:rPr>
            </w:pPr>
            <w:r w:rsidRPr="00613949">
              <w:rPr>
                <w:rFonts w:eastAsia="標楷體" w:hAnsi="標楷體" w:hint="eastAsia"/>
                <w:color w:val="000000" w:themeColor="text1"/>
              </w:rPr>
              <w:t>依前項需求核可結果辦理</w:t>
            </w:r>
            <w:r w:rsidRPr="00613949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</w:p>
          <w:p w14:paraId="26657480" w14:textId="04311081" w:rsidR="00613949" w:rsidRPr="00613949" w:rsidRDefault="00613949" w:rsidP="005557A1">
            <w:pPr>
              <w:pStyle w:val="a7"/>
              <w:snapToGrid w:val="0"/>
              <w:spacing w:line="240" w:lineRule="atLeast"/>
              <w:contextualSpacing/>
              <w:jc w:val="both"/>
              <w:rPr>
                <w:rFonts w:eastAsia="標楷體" w:hAnsi="標楷體"/>
                <w:color w:val="000000" w:themeColor="text1"/>
              </w:rPr>
            </w:pPr>
            <w:r w:rsidRPr="00613949">
              <w:rPr>
                <w:rFonts w:eastAsia="標楷體" w:hAnsi="標楷體" w:hint="eastAsia"/>
                <w:color w:val="000000" w:themeColor="text1"/>
              </w:rPr>
              <w:t>特定化學物質作業主管</w:t>
            </w:r>
          </w:p>
        </w:tc>
        <w:tc>
          <w:tcPr>
            <w:tcW w:w="640" w:type="pct"/>
            <w:vMerge w:val="restart"/>
            <w:vAlign w:val="center"/>
          </w:tcPr>
          <w:p w14:paraId="1D330C0C" w14:textId="669258F6" w:rsidR="00613949" w:rsidRPr="00613949" w:rsidRDefault="00613949" w:rsidP="003565C0">
            <w:pPr>
              <w:rPr>
                <w:rFonts w:eastAsia="標楷體" w:hAnsi="標楷體"/>
                <w:color w:val="000000" w:themeColor="text1"/>
              </w:rPr>
            </w:pPr>
            <w:r w:rsidRPr="00613949">
              <w:rPr>
                <w:rFonts w:eastAsia="標楷體" w:hAnsi="標楷體" w:hint="eastAsia"/>
                <w:color w:val="000000" w:themeColor="text1"/>
              </w:rPr>
              <w:t>人員需求單位</w:t>
            </w:r>
          </w:p>
        </w:tc>
        <w:tc>
          <w:tcPr>
            <w:tcW w:w="437" w:type="pct"/>
            <w:vMerge w:val="restart"/>
            <w:vAlign w:val="center"/>
          </w:tcPr>
          <w:p w14:paraId="4A61EF04" w14:textId="257A143F" w:rsidR="00613949" w:rsidRPr="00613949" w:rsidRDefault="00613949" w:rsidP="0037246F">
            <w:pPr>
              <w:spacing w:line="240" w:lineRule="atLeast"/>
              <w:contextualSpacing/>
              <w:jc w:val="center"/>
              <w:rPr>
                <w:rFonts w:eastAsia="標楷體"/>
                <w:color w:val="000000" w:themeColor="text1"/>
                <w:spacing w:val="-4"/>
              </w:rPr>
            </w:pPr>
            <w:r w:rsidRPr="00613949">
              <w:rPr>
                <w:rFonts w:eastAsia="標楷體" w:hint="eastAsia"/>
                <w:color w:val="000000" w:themeColor="text1"/>
                <w:spacing w:val="-4"/>
              </w:rPr>
              <w:t>依回訓日期為原則</w:t>
            </w:r>
          </w:p>
        </w:tc>
        <w:tc>
          <w:tcPr>
            <w:tcW w:w="492" w:type="pct"/>
            <w:vAlign w:val="center"/>
          </w:tcPr>
          <w:p w14:paraId="2A1B514F" w14:textId="77777777" w:rsidR="00613949" w:rsidRDefault="00613949" w:rsidP="003565C0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750B09E7" w14:textId="77777777" w:rsidR="00613949" w:rsidRPr="005D561E" w:rsidRDefault="00613949" w:rsidP="003565C0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613949" w:rsidRPr="005D561E" w14:paraId="0E5035BE" w14:textId="77777777" w:rsidTr="00B9515F">
        <w:trPr>
          <w:cantSplit/>
          <w:trHeight w:val="90"/>
        </w:trPr>
        <w:tc>
          <w:tcPr>
            <w:tcW w:w="153" w:type="pct"/>
            <w:vMerge/>
            <w:vAlign w:val="center"/>
          </w:tcPr>
          <w:p w14:paraId="6E79AEDD" w14:textId="77777777" w:rsidR="00613949" w:rsidRPr="005D561E" w:rsidRDefault="00613949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14:paraId="4D3654B6" w14:textId="77777777" w:rsidR="00613949" w:rsidRPr="005D561E" w:rsidRDefault="00613949" w:rsidP="005557A1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Merge/>
            <w:vAlign w:val="center"/>
          </w:tcPr>
          <w:p w14:paraId="385CB0D8" w14:textId="77777777" w:rsidR="00613949" w:rsidRPr="00613949" w:rsidRDefault="00613949" w:rsidP="005557A1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385" w:type="pct"/>
            <w:vMerge/>
            <w:vAlign w:val="center"/>
          </w:tcPr>
          <w:p w14:paraId="56F9296E" w14:textId="0CB424AC" w:rsidR="00613949" w:rsidRPr="00613949" w:rsidRDefault="00613949" w:rsidP="005557A1">
            <w:pPr>
              <w:pStyle w:val="a7"/>
              <w:snapToGrid w:val="0"/>
              <w:spacing w:line="240" w:lineRule="atLeast"/>
              <w:contextualSpacing/>
              <w:jc w:val="both"/>
              <w:rPr>
                <w:rFonts w:eastAsia="標楷體" w:hAnsi="標楷體"/>
                <w:color w:val="000000" w:themeColor="text1"/>
              </w:rPr>
            </w:pPr>
          </w:p>
        </w:tc>
        <w:tc>
          <w:tcPr>
            <w:tcW w:w="640" w:type="pct"/>
            <w:vMerge/>
            <w:vAlign w:val="center"/>
          </w:tcPr>
          <w:p w14:paraId="2FB74E6F" w14:textId="71D60600" w:rsidR="00613949" w:rsidRPr="00613949" w:rsidRDefault="00613949" w:rsidP="005557A1">
            <w:pPr>
              <w:rPr>
                <w:rFonts w:eastAsia="標楷體" w:hAnsi="標楷體"/>
                <w:color w:val="000000" w:themeColor="text1"/>
              </w:rPr>
            </w:pPr>
          </w:p>
        </w:tc>
        <w:tc>
          <w:tcPr>
            <w:tcW w:w="437" w:type="pct"/>
            <w:vMerge/>
            <w:vAlign w:val="center"/>
          </w:tcPr>
          <w:p w14:paraId="2648BA43" w14:textId="41FAE47D" w:rsidR="00613949" w:rsidRPr="00613949" w:rsidRDefault="00613949" w:rsidP="0037246F">
            <w:pPr>
              <w:spacing w:line="240" w:lineRule="atLeast"/>
              <w:contextualSpacing/>
              <w:jc w:val="center"/>
              <w:rPr>
                <w:rFonts w:eastAsia="標楷體"/>
                <w:color w:val="000000" w:themeColor="text1"/>
                <w:spacing w:val="-4"/>
              </w:rPr>
            </w:pPr>
          </w:p>
        </w:tc>
        <w:tc>
          <w:tcPr>
            <w:tcW w:w="492" w:type="pct"/>
            <w:vAlign w:val="center"/>
          </w:tcPr>
          <w:p w14:paraId="4F1E702F" w14:textId="77777777" w:rsidR="00613949" w:rsidRDefault="00613949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5DC29EBA" w14:textId="77777777" w:rsidR="00613949" w:rsidRPr="005D561E" w:rsidRDefault="00613949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613949" w:rsidRPr="005D561E" w14:paraId="4C2C18B0" w14:textId="77777777" w:rsidTr="00B9515F">
        <w:trPr>
          <w:cantSplit/>
          <w:trHeight w:val="90"/>
        </w:trPr>
        <w:tc>
          <w:tcPr>
            <w:tcW w:w="153" w:type="pct"/>
            <w:vMerge/>
            <w:vAlign w:val="center"/>
          </w:tcPr>
          <w:p w14:paraId="0BE5976B" w14:textId="77777777" w:rsidR="00613949" w:rsidRPr="005D561E" w:rsidRDefault="00613949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14:paraId="01EEA92F" w14:textId="77777777" w:rsidR="00613949" w:rsidRPr="005D561E" w:rsidRDefault="00613949" w:rsidP="005557A1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Merge/>
            <w:vAlign w:val="center"/>
          </w:tcPr>
          <w:p w14:paraId="3BDD243A" w14:textId="77777777" w:rsidR="00613949" w:rsidRPr="00613949" w:rsidRDefault="00613949" w:rsidP="005557A1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385" w:type="pct"/>
            <w:vMerge/>
            <w:vAlign w:val="center"/>
          </w:tcPr>
          <w:p w14:paraId="2DC388BC" w14:textId="07ABCC8F" w:rsidR="00613949" w:rsidRPr="00613949" w:rsidRDefault="00613949" w:rsidP="005557A1">
            <w:pPr>
              <w:pStyle w:val="a7"/>
              <w:snapToGrid w:val="0"/>
              <w:spacing w:line="240" w:lineRule="atLeast"/>
              <w:ind w:leftChars="0" w:left="260"/>
              <w:contextualSpacing/>
              <w:jc w:val="both"/>
              <w:rPr>
                <w:rFonts w:eastAsia="標楷體" w:hAnsi="標楷體"/>
                <w:color w:val="000000" w:themeColor="text1"/>
              </w:rPr>
            </w:pPr>
          </w:p>
        </w:tc>
        <w:tc>
          <w:tcPr>
            <w:tcW w:w="640" w:type="pct"/>
            <w:vMerge/>
            <w:vAlign w:val="center"/>
          </w:tcPr>
          <w:p w14:paraId="41615F9A" w14:textId="3AB11AF2" w:rsidR="00613949" w:rsidRPr="00613949" w:rsidRDefault="00613949" w:rsidP="005557A1">
            <w:pPr>
              <w:rPr>
                <w:rFonts w:eastAsia="標楷體" w:hAnsi="標楷體"/>
                <w:color w:val="000000" w:themeColor="text1"/>
              </w:rPr>
            </w:pPr>
          </w:p>
        </w:tc>
        <w:tc>
          <w:tcPr>
            <w:tcW w:w="437" w:type="pct"/>
            <w:vMerge/>
            <w:vAlign w:val="center"/>
          </w:tcPr>
          <w:p w14:paraId="4F9D5F7A" w14:textId="511C7217" w:rsidR="00613949" w:rsidRPr="00613949" w:rsidRDefault="00613949" w:rsidP="0037246F">
            <w:pPr>
              <w:spacing w:line="240" w:lineRule="atLeast"/>
              <w:contextualSpacing/>
              <w:jc w:val="center"/>
              <w:rPr>
                <w:rFonts w:eastAsia="標楷體"/>
                <w:strike/>
                <w:color w:val="000000" w:themeColor="text1"/>
                <w:spacing w:val="-4"/>
              </w:rPr>
            </w:pPr>
          </w:p>
        </w:tc>
        <w:tc>
          <w:tcPr>
            <w:tcW w:w="492" w:type="pct"/>
            <w:vAlign w:val="center"/>
          </w:tcPr>
          <w:p w14:paraId="63649E90" w14:textId="77777777" w:rsidR="00613949" w:rsidRDefault="00613949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2623F2F3" w14:textId="77777777" w:rsidR="00613949" w:rsidRPr="005D561E" w:rsidRDefault="00613949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557A1" w:rsidRPr="005D561E" w14:paraId="2B7D2E16" w14:textId="77777777" w:rsidTr="00B9515F">
        <w:trPr>
          <w:cantSplit/>
          <w:trHeight w:val="90"/>
        </w:trPr>
        <w:tc>
          <w:tcPr>
            <w:tcW w:w="153" w:type="pct"/>
            <w:vMerge/>
            <w:vAlign w:val="center"/>
          </w:tcPr>
          <w:p w14:paraId="5ADBD203" w14:textId="77777777" w:rsidR="005557A1" w:rsidRPr="005D561E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14:paraId="3E1494D5" w14:textId="77777777" w:rsidR="005557A1" w:rsidRPr="005D561E" w:rsidRDefault="005557A1" w:rsidP="005557A1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Merge/>
            <w:vAlign w:val="center"/>
          </w:tcPr>
          <w:p w14:paraId="369E7DC1" w14:textId="77777777" w:rsidR="005557A1" w:rsidRPr="00613949" w:rsidRDefault="005557A1" w:rsidP="005557A1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385" w:type="pct"/>
            <w:vAlign w:val="center"/>
          </w:tcPr>
          <w:p w14:paraId="06A69B87" w14:textId="77777777" w:rsidR="005557A1" w:rsidRPr="00613949" w:rsidRDefault="005557A1" w:rsidP="005557A1">
            <w:pPr>
              <w:pStyle w:val="a7"/>
              <w:snapToGrid w:val="0"/>
              <w:spacing w:line="240" w:lineRule="atLeast"/>
              <w:ind w:leftChars="0" w:left="260"/>
              <w:contextualSpacing/>
              <w:jc w:val="both"/>
              <w:rPr>
                <w:rFonts w:eastAsia="標楷體" w:hAnsi="標楷體"/>
                <w:color w:val="000000" w:themeColor="text1"/>
              </w:rPr>
            </w:pPr>
            <w:r w:rsidRPr="00613949">
              <w:rPr>
                <w:rFonts w:eastAsia="標楷體" w:hAnsi="標楷體" w:hint="eastAsia"/>
                <w:color w:val="000000" w:themeColor="text1"/>
              </w:rPr>
              <w:t>依前項需求核可結果辦理</w:t>
            </w:r>
            <w:r w:rsidRPr="00613949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</w:p>
          <w:p w14:paraId="794B2ECD" w14:textId="7004EB58" w:rsidR="005557A1" w:rsidRPr="00613949" w:rsidRDefault="005557A1" w:rsidP="005557A1">
            <w:pPr>
              <w:pStyle w:val="a7"/>
              <w:snapToGrid w:val="0"/>
              <w:spacing w:line="240" w:lineRule="atLeast"/>
              <w:ind w:leftChars="0" w:left="260"/>
              <w:contextualSpacing/>
              <w:jc w:val="both"/>
              <w:rPr>
                <w:rFonts w:eastAsia="標楷體" w:hAnsi="標楷體"/>
                <w:color w:val="000000" w:themeColor="text1"/>
              </w:rPr>
            </w:pPr>
            <w:r w:rsidRPr="00613949">
              <w:rPr>
                <w:rFonts w:eastAsia="標楷體" w:hAnsi="標楷體" w:hint="eastAsia"/>
                <w:color w:val="000000" w:themeColor="text1"/>
              </w:rPr>
              <w:t>急救人員</w:t>
            </w:r>
          </w:p>
        </w:tc>
        <w:tc>
          <w:tcPr>
            <w:tcW w:w="640" w:type="pct"/>
            <w:vAlign w:val="center"/>
          </w:tcPr>
          <w:p w14:paraId="544F5892" w14:textId="3D3EB076" w:rsidR="005557A1" w:rsidRPr="00613949" w:rsidRDefault="005557A1" w:rsidP="005557A1">
            <w:pPr>
              <w:rPr>
                <w:rFonts w:eastAsia="標楷體" w:hAnsi="標楷體"/>
                <w:color w:val="000000" w:themeColor="text1"/>
              </w:rPr>
            </w:pPr>
            <w:r w:rsidRPr="00613949">
              <w:rPr>
                <w:rFonts w:eastAsia="標楷體" w:hAnsi="標楷體" w:hint="eastAsia"/>
                <w:color w:val="000000" w:themeColor="text1"/>
              </w:rPr>
              <w:t>人員需求單位</w:t>
            </w:r>
          </w:p>
        </w:tc>
        <w:tc>
          <w:tcPr>
            <w:tcW w:w="437" w:type="pct"/>
            <w:vAlign w:val="center"/>
          </w:tcPr>
          <w:p w14:paraId="0305BAAD" w14:textId="522DAFE2" w:rsidR="005557A1" w:rsidRPr="00613949" w:rsidRDefault="00613949" w:rsidP="0037246F">
            <w:pPr>
              <w:spacing w:line="240" w:lineRule="atLeast"/>
              <w:contextualSpacing/>
              <w:jc w:val="center"/>
              <w:rPr>
                <w:rFonts w:eastAsia="標楷體"/>
                <w:color w:val="000000" w:themeColor="text1"/>
                <w:spacing w:val="-4"/>
              </w:rPr>
            </w:pPr>
            <w:r w:rsidRPr="00613949">
              <w:rPr>
                <w:rFonts w:eastAsia="標楷體" w:hint="eastAsia"/>
                <w:color w:val="000000" w:themeColor="text1"/>
                <w:spacing w:val="-4"/>
              </w:rPr>
              <w:t>依回訓日期為原則</w:t>
            </w:r>
          </w:p>
        </w:tc>
        <w:tc>
          <w:tcPr>
            <w:tcW w:w="492" w:type="pct"/>
            <w:vAlign w:val="center"/>
          </w:tcPr>
          <w:p w14:paraId="0DD725F7" w14:textId="77777777" w:rsidR="005557A1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11D8212B" w14:textId="77777777" w:rsidR="005557A1" w:rsidRPr="005D561E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1D48AF" w:rsidRPr="005D561E" w14:paraId="3A24C1DD" w14:textId="77777777" w:rsidTr="005557A1">
        <w:trPr>
          <w:cantSplit/>
          <w:trHeight w:val="256"/>
        </w:trPr>
        <w:tc>
          <w:tcPr>
            <w:tcW w:w="153" w:type="pct"/>
            <w:vMerge w:val="restart"/>
            <w:vAlign w:val="center"/>
          </w:tcPr>
          <w:p w14:paraId="0BAAEE60" w14:textId="14671DF8" w:rsidR="001D48AF" w:rsidRPr="005D561E" w:rsidRDefault="00A428ED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8</w:t>
            </w:r>
          </w:p>
        </w:tc>
        <w:tc>
          <w:tcPr>
            <w:tcW w:w="628" w:type="pct"/>
            <w:vMerge w:val="restart"/>
            <w:vAlign w:val="center"/>
          </w:tcPr>
          <w:p w14:paraId="37878383" w14:textId="77777777" w:rsidR="001D48AF" w:rsidRPr="005D561E" w:rsidRDefault="001D48AF" w:rsidP="005557A1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個人防護具之管理</w:t>
            </w:r>
          </w:p>
        </w:tc>
        <w:tc>
          <w:tcPr>
            <w:tcW w:w="773" w:type="pct"/>
            <w:vAlign w:val="center"/>
          </w:tcPr>
          <w:p w14:paraId="64CCF9A0" w14:textId="13D3E954" w:rsidR="001D48AF" w:rsidRPr="001D48AF" w:rsidRDefault="001D48AF" w:rsidP="005557A1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D48AF">
              <w:rPr>
                <w:rFonts w:ascii="Times New Roman" w:eastAsia="標楷體" w:hAnsi="Times New Roman" w:cs="Times New Roman" w:hint="eastAsia"/>
                <w:color w:val="000000" w:themeColor="text1"/>
              </w:rPr>
              <w:t>防護具需求清查</w:t>
            </w:r>
          </w:p>
        </w:tc>
        <w:tc>
          <w:tcPr>
            <w:tcW w:w="1385" w:type="pct"/>
            <w:vAlign w:val="center"/>
          </w:tcPr>
          <w:p w14:paraId="26916271" w14:textId="50A5355E" w:rsidR="001D48AF" w:rsidRPr="001D48AF" w:rsidRDefault="001D48AF" w:rsidP="005557A1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D48AF">
              <w:rPr>
                <w:rFonts w:ascii="Times New Roman" w:eastAsia="標楷體" w:hAnsi="Times New Roman" w:cs="Times New Roman" w:hint="eastAsia"/>
                <w:color w:val="000000" w:themeColor="text1"/>
              </w:rPr>
              <w:t>各單位依作業清查結果，彙整各種作業的個人防護器具需求</w:t>
            </w:r>
            <w:r w:rsidRPr="001D48A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(</w:t>
            </w:r>
            <w:r w:rsidRPr="001D48AF">
              <w:rPr>
                <w:rFonts w:ascii="Times New Roman" w:eastAsia="標楷體" w:hAnsi="Times New Roman" w:cs="Times New Roman" w:hint="eastAsia"/>
                <w:color w:val="000000" w:themeColor="text1"/>
              </w:rPr>
              <w:t>包含種類、數量等</w:t>
            </w:r>
            <w:r w:rsidRPr="001D48AF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  <w:tc>
          <w:tcPr>
            <w:tcW w:w="640" w:type="pct"/>
            <w:vAlign w:val="center"/>
          </w:tcPr>
          <w:p w14:paraId="327A516F" w14:textId="059910D2" w:rsidR="001D48AF" w:rsidRPr="001D48AF" w:rsidRDefault="001D48AF" w:rsidP="005557A1">
            <w:pPr>
              <w:spacing w:line="240" w:lineRule="atLeast"/>
              <w:contextualSpacing/>
              <w:rPr>
                <w:rFonts w:eastAsia="標楷體"/>
                <w:color w:val="000000" w:themeColor="text1"/>
              </w:rPr>
            </w:pPr>
            <w:r w:rsidRPr="001D48AF">
              <w:rPr>
                <w:rFonts w:eastAsia="標楷體" w:hint="eastAsia"/>
                <w:color w:val="000000" w:themeColor="text1"/>
              </w:rPr>
              <w:t>各單位</w:t>
            </w:r>
          </w:p>
        </w:tc>
        <w:tc>
          <w:tcPr>
            <w:tcW w:w="437" w:type="pct"/>
            <w:vAlign w:val="center"/>
          </w:tcPr>
          <w:p w14:paraId="1992D4A3" w14:textId="3F0CB74A" w:rsidR="001D48AF" w:rsidRPr="001D48AF" w:rsidRDefault="00A428ED" w:rsidP="0037246F">
            <w:pPr>
              <w:spacing w:line="240" w:lineRule="atLeast"/>
              <w:contextualSpacing/>
              <w:jc w:val="center"/>
              <w:rPr>
                <w:rFonts w:eastAsia="標楷體"/>
                <w:color w:val="000000" w:themeColor="text1"/>
                <w:spacing w:val="-4"/>
              </w:rPr>
            </w:pPr>
            <w:r>
              <w:rPr>
                <w:rFonts w:eastAsia="標楷體" w:hint="eastAsia"/>
                <w:color w:val="000000" w:themeColor="text1"/>
                <w:spacing w:val="-4"/>
              </w:rPr>
              <w:t>7</w:t>
            </w:r>
            <w:r w:rsidR="001D48AF" w:rsidRPr="001D48AF">
              <w:rPr>
                <w:rFonts w:eastAsia="標楷體" w:hint="eastAsia"/>
                <w:color w:val="000000" w:themeColor="text1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14:paraId="30F4255E" w14:textId="77777777" w:rsidR="001D48AF" w:rsidRPr="005D561E" w:rsidRDefault="001D48AF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214A4AD0" w14:textId="77777777" w:rsidR="001D48AF" w:rsidRPr="005D561E" w:rsidRDefault="001D48AF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1D48AF" w:rsidRPr="005D561E" w14:paraId="1D9C6621" w14:textId="77777777" w:rsidTr="00A01BF6">
        <w:trPr>
          <w:cantSplit/>
          <w:trHeight w:val="256"/>
        </w:trPr>
        <w:tc>
          <w:tcPr>
            <w:tcW w:w="153" w:type="pct"/>
            <w:vMerge/>
            <w:vAlign w:val="center"/>
          </w:tcPr>
          <w:p w14:paraId="4F585023" w14:textId="77777777" w:rsidR="001D48AF" w:rsidRDefault="001D48AF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14:paraId="0A0720B1" w14:textId="77777777" w:rsidR="001D48AF" w:rsidRPr="005D561E" w:rsidRDefault="001D48AF" w:rsidP="005557A1">
            <w:pPr>
              <w:snapToGrid w:val="0"/>
              <w:spacing w:line="240" w:lineRule="atLeast"/>
              <w:contextualSpacing/>
              <w:jc w:val="both"/>
              <w:rPr>
                <w:rFonts w:eastAsia="標楷體" w:hAnsi="標楷體"/>
              </w:rPr>
            </w:pPr>
          </w:p>
        </w:tc>
        <w:tc>
          <w:tcPr>
            <w:tcW w:w="773" w:type="pct"/>
            <w:vAlign w:val="center"/>
          </w:tcPr>
          <w:p w14:paraId="4E7DCED6" w14:textId="4C4CD68F" w:rsidR="001D48AF" w:rsidRPr="005D561E" w:rsidRDefault="001D48AF" w:rsidP="005557A1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安全衛生防護具一般原則、配戴時機、防護具選擇、清潔與保管、使用期限之管理</w:t>
            </w:r>
          </w:p>
        </w:tc>
        <w:tc>
          <w:tcPr>
            <w:tcW w:w="1385" w:type="pct"/>
            <w:vAlign w:val="center"/>
          </w:tcPr>
          <w:p w14:paraId="4B74CBD9" w14:textId="3AD0141A" w:rsidR="001D48AF" w:rsidRPr="005D561E" w:rsidRDefault="001D48AF" w:rsidP="005557A1">
            <w:pPr>
              <w:snapToGrid w:val="0"/>
              <w:spacing w:line="240" w:lineRule="atLeast"/>
              <w:contextualSpacing/>
              <w:jc w:val="both"/>
              <w:rPr>
                <w:rFonts w:eastAsia="標楷體" w:hAnsi="標楷體"/>
              </w:rPr>
            </w:pPr>
            <w:r w:rsidRPr="005D561E">
              <w:rPr>
                <w:rFonts w:eastAsia="標楷體" w:hAnsi="標楷體"/>
              </w:rPr>
              <w:t>依『個人安全防護器具管理辦法』辦理</w:t>
            </w:r>
          </w:p>
        </w:tc>
        <w:tc>
          <w:tcPr>
            <w:tcW w:w="640" w:type="pct"/>
            <w:vAlign w:val="center"/>
          </w:tcPr>
          <w:p w14:paraId="5ABD1115" w14:textId="1B6ACE5F" w:rsidR="001D48AF" w:rsidRPr="005D561E" w:rsidRDefault="00A428ED" w:rsidP="005557A1">
            <w:pPr>
              <w:spacing w:line="240" w:lineRule="atLeast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總務處及各單位</w:t>
            </w:r>
          </w:p>
        </w:tc>
        <w:tc>
          <w:tcPr>
            <w:tcW w:w="437" w:type="pct"/>
            <w:vAlign w:val="center"/>
          </w:tcPr>
          <w:p w14:paraId="224536E3" w14:textId="21AE3B98" w:rsidR="001D48AF" w:rsidRPr="005D561E" w:rsidRDefault="001D48AF" w:rsidP="0037246F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14:paraId="5457574A" w14:textId="77777777" w:rsidR="001D48AF" w:rsidRPr="005D561E" w:rsidRDefault="001D48AF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35BC8DE5" w14:textId="77777777" w:rsidR="001D48AF" w:rsidRPr="005D561E" w:rsidRDefault="001D48AF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557A1" w:rsidRPr="005D561E" w14:paraId="3C0E4FCA" w14:textId="77777777" w:rsidTr="00A01BF6">
        <w:trPr>
          <w:cantSplit/>
          <w:trHeight w:val="500"/>
        </w:trPr>
        <w:tc>
          <w:tcPr>
            <w:tcW w:w="153" w:type="pct"/>
            <w:vMerge w:val="restart"/>
            <w:vAlign w:val="center"/>
          </w:tcPr>
          <w:p w14:paraId="2F2E0CE2" w14:textId="2CA3B06A" w:rsidR="005557A1" w:rsidRPr="005D561E" w:rsidRDefault="00A428ED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628" w:type="pct"/>
            <w:vMerge w:val="restart"/>
            <w:vAlign w:val="center"/>
          </w:tcPr>
          <w:p w14:paraId="14B10C87" w14:textId="77777777" w:rsidR="005557A1" w:rsidRPr="005D561E" w:rsidRDefault="005557A1" w:rsidP="005557A1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健康檢查、健康管理及健康促進事項</w:t>
            </w:r>
          </w:p>
        </w:tc>
        <w:tc>
          <w:tcPr>
            <w:tcW w:w="773" w:type="pct"/>
            <w:vAlign w:val="center"/>
          </w:tcPr>
          <w:p w14:paraId="673A4306" w14:textId="77777777" w:rsidR="005557A1" w:rsidRPr="001D48AF" w:rsidRDefault="005557A1" w:rsidP="005557A1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D48AF">
              <w:rPr>
                <w:rFonts w:ascii="Times New Roman" w:eastAsia="標楷體" w:hAnsi="標楷體" w:cs="Times New Roman"/>
                <w:color w:val="000000" w:themeColor="text1"/>
              </w:rPr>
              <w:t>新進勞工體格檢查</w:t>
            </w:r>
          </w:p>
        </w:tc>
        <w:tc>
          <w:tcPr>
            <w:tcW w:w="1385" w:type="pct"/>
            <w:vMerge w:val="restart"/>
            <w:vAlign w:val="center"/>
          </w:tcPr>
          <w:p w14:paraId="412A2EEC" w14:textId="416013BE" w:rsidR="005557A1" w:rsidRPr="001D48AF" w:rsidRDefault="005557A1" w:rsidP="005557A1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color w:val="000000" w:themeColor="text1"/>
              </w:rPr>
            </w:pPr>
            <w:r w:rsidRPr="001D48AF">
              <w:rPr>
                <w:rFonts w:eastAsia="標楷體" w:hAnsi="標楷體"/>
                <w:color w:val="000000" w:themeColor="text1"/>
              </w:rPr>
              <w:t>依『</w:t>
            </w:r>
            <w:r w:rsidRPr="001D48AF">
              <w:rPr>
                <w:rFonts w:eastAsia="標楷體" w:hAnsi="標楷體" w:hint="eastAsia"/>
                <w:color w:val="000000" w:themeColor="text1"/>
              </w:rPr>
              <w:t>教職員工生健康管理辦法</w:t>
            </w:r>
            <w:r w:rsidRPr="001D48AF">
              <w:rPr>
                <w:rFonts w:eastAsia="標楷體" w:hAnsi="標楷體"/>
                <w:color w:val="000000" w:themeColor="text1"/>
              </w:rPr>
              <w:t>』辦理</w:t>
            </w:r>
          </w:p>
        </w:tc>
        <w:tc>
          <w:tcPr>
            <w:tcW w:w="640" w:type="pct"/>
            <w:vAlign w:val="center"/>
          </w:tcPr>
          <w:p w14:paraId="0A56E33D" w14:textId="38F05417" w:rsidR="005557A1" w:rsidRPr="001D48AF" w:rsidRDefault="000352F4" w:rsidP="005557A1">
            <w:pPr>
              <w:spacing w:line="240" w:lineRule="atLeast"/>
              <w:contextualSpacing/>
              <w:rPr>
                <w:rFonts w:eastAsia="標楷體"/>
                <w:strike/>
                <w:color w:val="000000" w:themeColor="text1"/>
              </w:rPr>
            </w:pPr>
            <w:r>
              <w:rPr>
                <w:rFonts w:eastAsia="標楷體" w:hAnsi="標楷體" w:hint="eastAsia"/>
                <w:color w:val="000000" w:themeColor="text1"/>
              </w:rPr>
              <w:t>總務處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>
              <w:rPr>
                <w:rFonts w:eastAsia="標楷體" w:hAnsi="標楷體" w:hint="eastAsia"/>
                <w:color w:val="000000" w:themeColor="text1"/>
              </w:rPr>
              <w:t>人事室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>
              <w:rPr>
                <w:rFonts w:eastAsia="標楷體" w:hAnsi="標楷體" w:hint="eastAsia"/>
                <w:color w:val="000000" w:themeColor="text1"/>
              </w:rPr>
              <w:t>學務處及</w:t>
            </w:r>
            <w:r w:rsidR="005557A1" w:rsidRPr="001D48AF">
              <w:rPr>
                <w:rFonts w:eastAsia="標楷體" w:hAnsi="標楷體" w:hint="eastAsia"/>
                <w:color w:val="000000" w:themeColor="text1"/>
              </w:rPr>
              <w:t>新進人員</w:t>
            </w:r>
          </w:p>
        </w:tc>
        <w:tc>
          <w:tcPr>
            <w:tcW w:w="437" w:type="pct"/>
            <w:vAlign w:val="center"/>
          </w:tcPr>
          <w:p w14:paraId="425843EC" w14:textId="77777777" w:rsidR="005557A1" w:rsidRPr="001D48AF" w:rsidRDefault="005557A1" w:rsidP="0037246F">
            <w:pPr>
              <w:spacing w:line="240" w:lineRule="atLeast"/>
              <w:contextualSpacing/>
              <w:jc w:val="center"/>
              <w:rPr>
                <w:rFonts w:eastAsia="標楷體"/>
                <w:color w:val="000000" w:themeColor="text1"/>
                <w:spacing w:val="-4"/>
              </w:rPr>
            </w:pPr>
            <w:r w:rsidRPr="001D48AF">
              <w:rPr>
                <w:rFonts w:eastAsia="標楷體"/>
                <w:color w:val="000000" w:themeColor="text1"/>
                <w:spacing w:val="-4"/>
              </w:rPr>
              <w:t>1</w:t>
            </w:r>
            <w:r w:rsidRPr="001D48AF">
              <w:rPr>
                <w:rFonts w:eastAsia="標楷體" w:hAnsi="標楷體"/>
                <w:color w:val="000000" w:themeColor="text1"/>
                <w:spacing w:val="-4"/>
              </w:rPr>
              <w:t>月</w:t>
            </w:r>
            <w:r w:rsidRPr="001D48AF">
              <w:rPr>
                <w:rFonts w:eastAsia="標楷體"/>
                <w:color w:val="000000" w:themeColor="text1"/>
                <w:spacing w:val="-4"/>
              </w:rPr>
              <w:t>-12</w:t>
            </w:r>
            <w:r w:rsidRPr="001D48AF">
              <w:rPr>
                <w:rFonts w:eastAsia="標楷體" w:hAnsi="標楷體"/>
                <w:color w:val="000000" w:themeColor="text1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14:paraId="4F328761" w14:textId="77777777" w:rsidR="005557A1" w:rsidRPr="005D561E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60807B7D" w14:textId="77777777" w:rsidR="005557A1" w:rsidRPr="005D561E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A428ED" w:rsidRPr="005D561E" w14:paraId="6A94A923" w14:textId="77777777" w:rsidTr="00A01BF6">
        <w:trPr>
          <w:cantSplit/>
          <w:trHeight w:val="500"/>
        </w:trPr>
        <w:tc>
          <w:tcPr>
            <w:tcW w:w="153" w:type="pct"/>
            <w:vMerge/>
            <w:vAlign w:val="center"/>
          </w:tcPr>
          <w:p w14:paraId="0C17C902" w14:textId="77777777" w:rsidR="00A428ED" w:rsidRPr="005D561E" w:rsidRDefault="00A428ED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14:paraId="0787164A" w14:textId="77777777" w:rsidR="00A428ED" w:rsidRPr="005D561E" w:rsidRDefault="00A428ED" w:rsidP="005557A1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Merge w:val="restart"/>
            <w:vAlign w:val="center"/>
          </w:tcPr>
          <w:p w14:paraId="646ED013" w14:textId="77777777" w:rsidR="00A428ED" w:rsidRPr="001D48AF" w:rsidRDefault="00A428ED" w:rsidP="005557A1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D48AF">
              <w:rPr>
                <w:rFonts w:ascii="Times New Roman" w:eastAsia="標楷體" w:hAnsi="標楷體" w:cs="Times New Roman"/>
                <w:color w:val="000000" w:themeColor="text1"/>
              </w:rPr>
              <w:t>在職勞工定期健康檢查</w:t>
            </w:r>
          </w:p>
        </w:tc>
        <w:tc>
          <w:tcPr>
            <w:tcW w:w="1385" w:type="pct"/>
            <w:vMerge/>
            <w:vAlign w:val="center"/>
          </w:tcPr>
          <w:p w14:paraId="0A3155C7" w14:textId="77777777" w:rsidR="00A428ED" w:rsidRPr="001D48AF" w:rsidRDefault="00A428ED" w:rsidP="005557A1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640" w:type="pct"/>
            <w:vMerge w:val="restart"/>
            <w:vAlign w:val="center"/>
          </w:tcPr>
          <w:p w14:paraId="21B463D9" w14:textId="11EE4EBF" w:rsidR="00A428ED" w:rsidRPr="001D48AF" w:rsidRDefault="00A428ED" w:rsidP="005557A1">
            <w:pPr>
              <w:spacing w:line="240" w:lineRule="atLeast"/>
              <w:contextualSpacing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總務處</w:t>
            </w:r>
            <w:r w:rsidR="000352F4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0352F4">
              <w:rPr>
                <w:rFonts w:eastAsia="標楷體" w:hint="eastAsia"/>
                <w:color w:val="000000" w:themeColor="text1"/>
              </w:rPr>
              <w:t>人事室</w:t>
            </w:r>
            <w:r>
              <w:rPr>
                <w:rFonts w:eastAsia="標楷體" w:hint="eastAsia"/>
                <w:color w:val="000000" w:themeColor="text1"/>
              </w:rPr>
              <w:t>及學務處</w:t>
            </w:r>
          </w:p>
        </w:tc>
        <w:tc>
          <w:tcPr>
            <w:tcW w:w="437" w:type="pct"/>
            <w:vMerge w:val="restart"/>
            <w:vAlign w:val="center"/>
          </w:tcPr>
          <w:p w14:paraId="20674A49" w14:textId="77777777" w:rsidR="00A428ED" w:rsidRPr="001D48AF" w:rsidRDefault="00A428ED" w:rsidP="0037246F">
            <w:pPr>
              <w:spacing w:line="240" w:lineRule="atLeast"/>
              <w:contextualSpacing/>
              <w:jc w:val="center"/>
              <w:rPr>
                <w:rFonts w:eastAsia="標楷體"/>
                <w:color w:val="000000" w:themeColor="text1"/>
                <w:spacing w:val="-4"/>
              </w:rPr>
            </w:pPr>
            <w:r w:rsidRPr="001D48AF">
              <w:rPr>
                <w:rFonts w:eastAsia="標楷體"/>
                <w:color w:val="000000" w:themeColor="text1"/>
                <w:spacing w:val="-4"/>
              </w:rPr>
              <w:t>8</w:t>
            </w:r>
            <w:r w:rsidRPr="001D48AF">
              <w:rPr>
                <w:rFonts w:eastAsia="標楷體" w:hAnsi="標楷體"/>
                <w:color w:val="000000" w:themeColor="text1"/>
                <w:spacing w:val="-4"/>
              </w:rPr>
              <w:t>月</w:t>
            </w:r>
            <w:r w:rsidRPr="001D48AF">
              <w:rPr>
                <w:rFonts w:eastAsia="標楷體"/>
                <w:color w:val="000000" w:themeColor="text1"/>
                <w:spacing w:val="-4"/>
              </w:rPr>
              <w:t>-9</w:t>
            </w:r>
            <w:r w:rsidRPr="001D48AF">
              <w:rPr>
                <w:rFonts w:eastAsia="標楷體" w:hAnsi="標楷體"/>
                <w:color w:val="000000" w:themeColor="text1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14:paraId="35998CD1" w14:textId="77777777" w:rsidR="00A428ED" w:rsidRPr="005D561E" w:rsidRDefault="00A428ED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5EBBED8A" w14:textId="77777777" w:rsidR="00A428ED" w:rsidRPr="005D561E" w:rsidRDefault="00A428ED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A428ED" w:rsidRPr="005D561E" w14:paraId="534DD614" w14:textId="77777777" w:rsidTr="005557A1">
        <w:trPr>
          <w:cantSplit/>
          <w:trHeight w:val="500"/>
        </w:trPr>
        <w:tc>
          <w:tcPr>
            <w:tcW w:w="153" w:type="pct"/>
            <w:vMerge/>
            <w:vAlign w:val="center"/>
          </w:tcPr>
          <w:p w14:paraId="64299408" w14:textId="77777777" w:rsidR="00A428ED" w:rsidRPr="005D561E" w:rsidRDefault="00A428ED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14:paraId="2A20DB76" w14:textId="77777777" w:rsidR="00A428ED" w:rsidRPr="005D561E" w:rsidRDefault="00A428ED" w:rsidP="005557A1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Merge/>
            <w:vAlign w:val="center"/>
          </w:tcPr>
          <w:p w14:paraId="49900E91" w14:textId="4FB06EBD" w:rsidR="00A428ED" w:rsidRPr="001D48AF" w:rsidRDefault="00A428ED" w:rsidP="005557A1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385" w:type="pct"/>
            <w:vMerge/>
            <w:vAlign w:val="center"/>
          </w:tcPr>
          <w:p w14:paraId="368B9C34" w14:textId="77777777" w:rsidR="00A428ED" w:rsidRPr="001D48AF" w:rsidRDefault="00A428ED" w:rsidP="005557A1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640" w:type="pct"/>
            <w:vMerge/>
            <w:vAlign w:val="center"/>
          </w:tcPr>
          <w:p w14:paraId="24F45454" w14:textId="621B4463" w:rsidR="00A428ED" w:rsidRPr="001D48AF" w:rsidRDefault="00A428ED" w:rsidP="005557A1">
            <w:pPr>
              <w:spacing w:line="240" w:lineRule="atLeast"/>
              <w:contextualSpacing/>
              <w:rPr>
                <w:rFonts w:eastAsia="標楷體"/>
                <w:color w:val="000000" w:themeColor="text1"/>
              </w:rPr>
            </w:pPr>
          </w:p>
        </w:tc>
        <w:tc>
          <w:tcPr>
            <w:tcW w:w="437" w:type="pct"/>
            <w:vMerge/>
            <w:vAlign w:val="center"/>
          </w:tcPr>
          <w:p w14:paraId="4C53E166" w14:textId="48791875" w:rsidR="00A428ED" w:rsidRPr="001D48AF" w:rsidRDefault="00A428ED" w:rsidP="0037246F">
            <w:pPr>
              <w:spacing w:line="240" w:lineRule="atLeast"/>
              <w:contextualSpacing/>
              <w:jc w:val="center"/>
              <w:rPr>
                <w:rFonts w:eastAsia="標楷體"/>
                <w:color w:val="000000" w:themeColor="text1"/>
                <w:spacing w:val="-4"/>
              </w:rPr>
            </w:pPr>
          </w:p>
        </w:tc>
        <w:tc>
          <w:tcPr>
            <w:tcW w:w="492" w:type="pct"/>
            <w:vAlign w:val="center"/>
          </w:tcPr>
          <w:p w14:paraId="48FAD973" w14:textId="77777777" w:rsidR="00A428ED" w:rsidRPr="005D561E" w:rsidRDefault="00A428ED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5A74F0FC" w14:textId="77777777" w:rsidR="00A428ED" w:rsidRPr="005D561E" w:rsidRDefault="00A428ED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557A1" w:rsidRPr="005D561E" w14:paraId="006E7DB9" w14:textId="77777777" w:rsidTr="00A01BF6">
        <w:trPr>
          <w:cantSplit/>
          <w:trHeight w:val="500"/>
        </w:trPr>
        <w:tc>
          <w:tcPr>
            <w:tcW w:w="153" w:type="pct"/>
            <w:vMerge/>
            <w:vAlign w:val="center"/>
          </w:tcPr>
          <w:p w14:paraId="0D26A6F4" w14:textId="77777777" w:rsidR="005557A1" w:rsidRPr="005D561E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14:paraId="1EDFA0E1" w14:textId="77777777" w:rsidR="005557A1" w:rsidRPr="005D561E" w:rsidRDefault="005557A1" w:rsidP="005557A1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14:paraId="042BA119" w14:textId="67BDD740" w:rsidR="005557A1" w:rsidRPr="001D48AF" w:rsidRDefault="005557A1" w:rsidP="005557A1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  <w:color w:val="000000" w:themeColor="text1"/>
              </w:rPr>
            </w:pPr>
            <w:r w:rsidRPr="001D48AF">
              <w:rPr>
                <w:rFonts w:ascii="Times New Roman" w:eastAsia="標楷體" w:hAnsi="標楷體" w:cs="Times New Roman" w:hint="eastAsia"/>
                <w:color w:val="000000" w:themeColor="text1"/>
              </w:rPr>
              <w:t>勞工健康服務</w:t>
            </w:r>
          </w:p>
        </w:tc>
        <w:tc>
          <w:tcPr>
            <w:tcW w:w="1385" w:type="pct"/>
            <w:vMerge/>
            <w:vAlign w:val="center"/>
          </w:tcPr>
          <w:p w14:paraId="18CFE8E4" w14:textId="77777777" w:rsidR="005557A1" w:rsidRPr="001D48AF" w:rsidRDefault="005557A1" w:rsidP="005557A1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640" w:type="pct"/>
            <w:vAlign w:val="center"/>
          </w:tcPr>
          <w:p w14:paraId="7B263E21" w14:textId="6B1ECFF9" w:rsidR="005557A1" w:rsidRPr="001D48AF" w:rsidRDefault="00A428ED" w:rsidP="005557A1">
            <w:pPr>
              <w:spacing w:line="240" w:lineRule="atLeast"/>
              <w:contextualSpacing/>
              <w:rPr>
                <w:rFonts w:eastAsia="標楷體" w:hAnsi="標楷體"/>
                <w:color w:val="000000" w:themeColor="text1"/>
              </w:rPr>
            </w:pPr>
            <w:r w:rsidRPr="00A428ED">
              <w:rPr>
                <w:rFonts w:eastAsia="標楷體" w:hAnsi="標楷體" w:hint="eastAsia"/>
                <w:color w:val="000000" w:themeColor="text1"/>
              </w:rPr>
              <w:t>總務處及學務處</w:t>
            </w:r>
            <w:r w:rsidR="005557A1" w:rsidRPr="001D48AF">
              <w:rPr>
                <w:rFonts w:eastAsia="標楷體" w:hAnsi="標楷體" w:hint="eastAsia"/>
                <w:color w:val="000000" w:themeColor="text1"/>
              </w:rPr>
              <w:t>勞工健康服務醫護人員</w:t>
            </w:r>
          </w:p>
        </w:tc>
        <w:tc>
          <w:tcPr>
            <w:tcW w:w="437" w:type="pct"/>
            <w:vAlign w:val="center"/>
          </w:tcPr>
          <w:p w14:paraId="052A66E3" w14:textId="75EA5AAB" w:rsidR="005557A1" w:rsidRPr="001D48AF" w:rsidRDefault="005557A1" w:rsidP="00A428ED">
            <w:pPr>
              <w:spacing w:line="240" w:lineRule="atLeast"/>
              <w:contextualSpacing/>
              <w:jc w:val="center"/>
              <w:rPr>
                <w:rFonts w:eastAsia="標楷體"/>
                <w:color w:val="000000" w:themeColor="text1"/>
                <w:spacing w:val="-4"/>
              </w:rPr>
            </w:pPr>
            <w:r w:rsidRPr="001D48AF">
              <w:rPr>
                <w:rFonts w:eastAsia="標楷體" w:hint="eastAsia"/>
                <w:color w:val="000000" w:themeColor="text1"/>
                <w:spacing w:val="-4"/>
              </w:rPr>
              <w:t>依實際狀況填寫</w:t>
            </w:r>
          </w:p>
        </w:tc>
        <w:tc>
          <w:tcPr>
            <w:tcW w:w="492" w:type="pct"/>
            <w:vAlign w:val="center"/>
          </w:tcPr>
          <w:p w14:paraId="46B9BF59" w14:textId="77777777" w:rsidR="005557A1" w:rsidRPr="005D561E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5EEE8B9A" w14:textId="77777777" w:rsidR="005557A1" w:rsidRPr="005D561E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557A1" w:rsidRPr="005D561E" w14:paraId="303CCD52" w14:textId="77777777" w:rsidTr="00A01BF6">
        <w:trPr>
          <w:cantSplit/>
          <w:trHeight w:val="379"/>
        </w:trPr>
        <w:tc>
          <w:tcPr>
            <w:tcW w:w="153" w:type="pct"/>
            <w:vMerge w:val="restart"/>
            <w:vAlign w:val="center"/>
          </w:tcPr>
          <w:p w14:paraId="6C1A91A2" w14:textId="01CC499E" w:rsidR="005557A1" w:rsidRPr="005D561E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 w:rsidR="00A428ED">
              <w:rPr>
                <w:rFonts w:eastAsia="標楷體" w:hint="eastAsia"/>
              </w:rPr>
              <w:t>0</w:t>
            </w:r>
          </w:p>
        </w:tc>
        <w:tc>
          <w:tcPr>
            <w:tcW w:w="628" w:type="pct"/>
            <w:vMerge w:val="restart"/>
            <w:vAlign w:val="center"/>
          </w:tcPr>
          <w:p w14:paraId="5251E1EC" w14:textId="77777777" w:rsidR="005557A1" w:rsidRPr="005D561E" w:rsidRDefault="005557A1" w:rsidP="005557A1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安全衛生資訊之蒐集、分享及運用</w:t>
            </w:r>
          </w:p>
        </w:tc>
        <w:tc>
          <w:tcPr>
            <w:tcW w:w="773" w:type="pct"/>
            <w:vAlign w:val="center"/>
          </w:tcPr>
          <w:p w14:paraId="2A54EE22" w14:textId="77777777" w:rsidR="005557A1" w:rsidRPr="005D561E" w:rsidRDefault="005557A1" w:rsidP="005557A1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安全衛生資訊之蒐集</w:t>
            </w:r>
          </w:p>
        </w:tc>
        <w:tc>
          <w:tcPr>
            <w:tcW w:w="1385" w:type="pct"/>
            <w:vAlign w:val="center"/>
          </w:tcPr>
          <w:p w14:paraId="17404833" w14:textId="77777777" w:rsidR="005557A1" w:rsidRPr="005D561E" w:rsidRDefault="005557A1" w:rsidP="005557A1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至勞動部、教育部及其附屬單位等相關網站，蒐集資訊</w:t>
            </w:r>
          </w:p>
        </w:tc>
        <w:tc>
          <w:tcPr>
            <w:tcW w:w="640" w:type="pct"/>
            <w:vAlign w:val="center"/>
          </w:tcPr>
          <w:p w14:paraId="181E88B3" w14:textId="31A009B7" w:rsidR="005557A1" w:rsidRPr="005D561E" w:rsidRDefault="000352F4" w:rsidP="000352F4">
            <w:pPr>
              <w:spacing w:line="240" w:lineRule="atLeast"/>
              <w:contextualSpacing/>
              <w:rPr>
                <w:rFonts w:eastAsia="標楷體"/>
              </w:rPr>
            </w:pPr>
            <w:r w:rsidRPr="000352F4">
              <w:rPr>
                <w:rFonts w:eastAsia="標楷體" w:hAnsi="標楷體" w:hint="eastAsia"/>
              </w:rPr>
              <w:t>總務處</w:t>
            </w:r>
            <w:r>
              <w:rPr>
                <w:rFonts w:eastAsia="標楷體" w:hAnsi="標楷體" w:hint="eastAsia"/>
              </w:rPr>
              <w:t>職安業務主管</w:t>
            </w:r>
          </w:p>
        </w:tc>
        <w:tc>
          <w:tcPr>
            <w:tcW w:w="437" w:type="pct"/>
            <w:vAlign w:val="center"/>
          </w:tcPr>
          <w:p w14:paraId="666EE908" w14:textId="77777777" w:rsidR="005557A1" w:rsidRPr="005D561E" w:rsidRDefault="005557A1" w:rsidP="0037246F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3</w:t>
            </w:r>
            <w:r w:rsidRPr="005D561E">
              <w:rPr>
                <w:rFonts w:eastAsia="標楷體" w:hAnsi="標楷體"/>
                <w:spacing w:val="-4"/>
              </w:rPr>
              <w:t>、</w:t>
            </w:r>
            <w:r w:rsidRPr="005D561E">
              <w:rPr>
                <w:rFonts w:eastAsia="標楷體"/>
                <w:spacing w:val="-4"/>
              </w:rPr>
              <w:t>6</w:t>
            </w:r>
            <w:r w:rsidRPr="005D561E">
              <w:rPr>
                <w:rFonts w:eastAsia="標楷體" w:hAnsi="標楷體"/>
                <w:spacing w:val="-4"/>
              </w:rPr>
              <w:t>、</w:t>
            </w:r>
            <w:r w:rsidRPr="005D561E">
              <w:rPr>
                <w:rFonts w:eastAsia="標楷體"/>
                <w:spacing w:val="-4"/>
              </w:rPr>
              <w:t>9</w:t>
            </w:r>
            <w:r w:rsidRPr="005D561E">
              <w:rPr>
                <w:rFonts w:eastAsia="標楷體" w:hAnsi="標楷體"/>
                <w:spacing w:val="-4"/>
              </w:rPr>
              <w:t>、</w:t>
            </w:r>
            <w:r w:rsidRPr="005D561E">
              <w:rPr>
                <w:rFonts w:eastAsia="標楷體"/>
                <w:spacing w:val="-4"/>
              </w:rPr>
              <w:t>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14:paraId="47EEC5FA" w14:textId="77777777" w:rsidR="005557A1" w:rsidRPr="005D561E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2E2DDB24" w14:textId="77777777" w:rsidR="005557A1" w:rsidRPr="005D561E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557A1" w:rsidRPr="005D561E" w14:paraId="5A25A506" w14:textId="77777777" w:rsidTr="00A01BF6">
        <w:trPr>
          <w:cantSplit/>
          <w:trHeight w:val="360"/>
        </w:trPr>
        <w:tc>
          <w:tcPr>
            <w:tcW w:w="153" w:type="pct"/>
            <w:vMerge/>
            <w:vAlign w:val="center"/>
          </w:tcPr>
          <w:p w14:paraId="279D8314" w14:textId="77777777" w:rsidR="005557A1" w:rsidRPr="005D561E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14:paraId="60BA6A42" w14:textId="77777777" w:rsidR="005557A1" w:rsidRPr="005D561E" w:rsidRDefault="005557A1" w:rsidP="005557A1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14:paraId="6A8B5791" w14:textId="77777777" w:rsidR="005557A1" w:rsidRPr="005D561E" w:rsidRDefault="005557A1" w:rsidP="005557A1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安全衛生資訊之分享</w:t>
            </w:r>
          </w:p>
        </w:tc>
        <w:tc>
          <w:tcPr>
            <w:tcW w:w="1385" w:type="pct"/>
            <w:vAlign w:val="center"/>
          </w:tcPr>
          <w:p w14:paraId="7EAB3D99" w14:textId="77777777" w:rsidR="005557A1" w:rsidRPr="005D561E" w:rsidRDefault="005557A1" w:rsidP="005557A1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透過網頁公告進行宣導</w:t>
            </w:r>
          </w:p>
        </w:tc>
        <w:tc>
          <w:tcPr>
            <w:tcW w:w="640" w:type="pct"/>
            <w:vAlign w:val="center"/>
          </w:tcPr>
          <w:p w14:paraId="0A671451" w14:textId="0F06DA74" w:rsidR="005557A1" w:rsidRPr="005D561E" w:rsidRDefault="000352F4" w:rsidP="005557A1">
            <w:pPr>
              <w:spacing w:line="240" w:lineRule="atLeast"/>
              <w:contextualSpacing/>
              <w:rPr>
                <w:rFonts w:eastAsia="標楷體"/>
              </w:rPr>
            </w:pPr>
            <w:r w:rsidRPr="000352F4">
              <w:rPr>
                <w:rFonts w:eastAsia="標楷體" w:hint="eastAsia"/>
              </w:rPr>
              <w:t>總務處</w:t>
            </w:r>
            <w:r>
              <w:rPr>
                <w:rFonts w:eastAsia="標楷體" w:hint="eastAsia"/>
              </w:rPr>
              <w:t>職安業務主管</w:t>
            </w:r>
          </w:p>
        </w:tc>
        <w:tc>
          <w:tcPr>
            <w:tcW w:w="437" w:type="pct"/>
            <w:vAlign w:val="center"/>
          </w:tcPr>
          <w:p w14:paraId="2F83131C" w14:textId="46ACC246" w:rsidR="005557A1" w:rsidRPr="005D561E" w:rsidRDefault="005557A1" w:rsidP="00071395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="00071395" w:rsidRPr="005D561E">
              <w:rPr>
                <w:rFonts w:eastAsia="標楷體"/>
                <w:spacing w:val="-4"/>
              </w:rPr>
              <w:t xml:space="preserve"> 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14:paraId="5280EF0A" w14:textId="77777777" w:rsidR="005557A1" w:rsidRPr="005D561E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375F329E" w14:textId="77777777" w:rsidR="005557A1" w:rsidRPr="005D561E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557A1" w:rsidRPr="005D561E" w14:paraId="0341FBBF" w14:textId="77777777" w:rsidTr="00A01BF6">
        <w:trPr>
          <w:cantSplit/>
          <w:trHeight w:val="457"/>
        </w:trPr>
        <w:tc>
          <w:tcPr>
            <w:tcW w:w="153" w:type="pct"/>
            <w:vAlign w:val="center"/>
          </w:tcPr>
          <w:p w14:paraId="7138B7E9" w14:textId="6D255ED9" w:rsidR="005557A1" w:rsidRPr="005D561E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 w:rsidR="000352F4">
              <w:rPr>
                <w:rFonts w:eastAsia="標楷體" w:hint="eastAsia"/>
              </w:rPr>
              <w:t>1</w:t>
            </w:r>
          </w:p>
        </w:tc>
        <w:tc>
          <w:tcPr>
            <w:tcW w:w="628" w:type="pct"/>
            <w:vAlign w:val="center"/>
          </w:tcPr>
          <w:p w14:paraId="27F45298" w14:textId="77777777" w:rsidR="005557A1" w:rsidRPr="005D561E" w:rsidRDefault="005557A1" w:rsidP="005557A1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緊急應變措施</w:t>
            </w:r>
          </w:p>
        </w:tc>
        <w:tc>
          <w:tcPr>
            <w:tcW w:w="773" w:type="pct"/>
            <w:vAlign w:val="center"/>
          </w:tcPr>
          <w:p w14:paraId="631148E3" w14:textId="77777777" w:rsidR="005557A1" w:rsidRPr="005D561E" w:rsidRDefault="005557A1" w:rsidP="005557A1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急救與緊急應變演練、訓練</w:t>
            </w:r>
          </w:p>
        </w:tc>
        <w:tc>
          <w:tcPr>
            <w:tcW w:w="1385" w:type="pct"/>
            <w:vAlign w:val="center"/>
          </w:tcPr>
          <w:p w14:paraId="29262B18" w14:textId="77777777" w:rsidR="005557A1" w:rsidRPr="005D561E" w:rsidRDefault="005557A1" w:rsidP="005557A1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依『緊急應變計畫』辦理</w:t>
            </w:r>
          </w:p>
        </w:tc>
        <w:tc>
          <w:tcPr>
            <w:tcW w:w="640" w:type="pct"/>
            <w:vAlign w:val="center"/>
          </w:tcPr>
          <w:p w14:paraId="38501082" w14:textId="260F2FC9" w:rsidR="005557A1" w:rsidRPr="005D561E" w:rsidRDefault="000352F4" w:rsidP="005557A1">
            <w:pPr>
              <w:spacing w:line="240" w:lineRule="atLeast"/>
              <w:contextualSpacing/>
              <w:rPr>
                <w:rFonts w:eastAsia="標楷體"/>
              </w:rPr>
            </w:pPr>
            <w:r w:rsidRPr="000352F4">
              <w:rPr>
                <w:rFonts w:eastAsia="標楷體" w:hAnsi="標楷體" w:hint="eastAsia"/>
              </w:rPr>
              <w:t>總務處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標楷體" w:hAnsi="標楷體" w:hint="eastAsia"/>
              </w:rPr>
              <w:t>學務處及各單位</w:t>
            </w:r>
          </w:p>
        </w:tc>
        <w:tc>
          <w:tcPr>
            <w:tcW w:w="437" w:type="pct"/>
            <w:vAlign w:val="center"/>
          </w:tcPr>
          <w:p w14:paraId="72962E6E" w14:textId="1F490770" w:rsidR="005557A1" w:rsidRPr="005D561E" w:rsidRDefault="000352F4" w:rsidP="0037246F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</w:rPr>
              <w:t>2</w:t>
            </w:r>
            <w:r w:rsidR="005557A1" w:rsidRPr="005D561E">
              <w:rPr>
                <w:rFonts w:eastAsia="標楷體" w:hAnsi="標楷體"/>
                <w:spacing w:val="-4"/>
              </w:rPr>
              <w:t>月、</w:t>
            </w:r>
          </w:p>
          <w:p w14:paraId="06801EB0" w14:textId="2D47C932" w:rsidR="005557A1" w:rsidRPr="005D561E" w:rsidRDefault="000352F4" w:rsidP="0037246F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</w:rPr>
              <w:t>8</w:t>
            </w:r>
            <w:r w:rsidR="005557A1"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14:paraId="7C25E8A0" w14:textId="77777777" w:rsidR="005557A1" w:rsidRPr="005D561E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555A4626" w14:textId="77777777" w:rsidR="005557A1" w:rsidRPr="005D561E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557A1" w:rsidRPr="005D561E" w14:paraId="2A52FEF9" w14:textId="77777777" w:rsidTr="00A01BF6">
        <w:trPr>
          <w:cantSplit/>
          <w:trHeight w:val="354"/>
        </w:trPr>
        <w:tc>
          <w:tcPr>
            <w:tcW w:w="153" w:type="pct"/>
            <w:vAlign w:val="center"/>
          </w:tcPr>
          <w:p w14:paraId="15637CFF" w14:textId="3FE62682" w:rsidR="005557A1" w:rsidRPr="005D561E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1</w:t>
            </w:r>
            <w:r w:rsidR="000352F4">
              <w:rPr>
                <w:rFonts w:eastAsia="標楷體" w:hint="eastAsia"/>
              </w:rPr>
              <w:t>2</w:t>
            </w:r>
          </w:p>
        </w:tc>
        <w:tc>
          <w:tcPr>
            <w:tcW w:w="628" w:type="pct"/>
            <w:vAlign w:val="center"/>
          </w:tcPr>
          <w:p w14:paraId="24BEF55E" w14:textId="77777777" w:rsidR="005557A1" w:rsidRPr="005D561E" w:rsidRDefault="005557A1" w:rsidP="005557A1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職業災害、虛驚事故、影響身心健康事件之調查處理與統計分析</w:t>
            </w:r>
          </w:p>
        </w:tc>
        <w:tc>
          <w:tcPr>
            <w:tcW w:w="773" w:type="pct"/>
            <w:vAlign w:val="center"/>
          </w:tcPr>
          <w:p w14:paraId="4CD7E081" w14:textId="77777777" w:rsidR="005557A1" w:rsidRPr="005D561E" w:rsidRDefault="005557A1" w:rsidP="005557A1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職業災害等事故調查處理與統計分析</w:t>
            </w:r>
          </w:p>
        </w:tc>
        <w:tc>
          <w:tcPr>
            <w:tcW w:w="1385" w:type="pct"/>
            <w:vAlign w:val="center"/>
          </w:tcPr>
          <w:p w14:paraId="10CC8809" w14:textId="77777777" w:rsidR="005557A1" w:rsidRPr="00575D3B" w:rsidRDefault="005557A1" w:rsidP="005557A1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color w:val="000000" w:themeColor="text1"/>
              </w:rPr>
            </w:pPr>
            <w:r w:rsidRPr="00575D3B">
              <w:rPr>
                <w:rFonts w:eastAsia="標楷體" w:hAnsi="標楷體"/>
                <w:color w:val="000000" w:themeColor="text1"/>
              </w:rPr>
              <w:t>依『</w:t>
            </w:r>
            <w:r w:rsidRPr="00575D3B">
              <w:rPr>
                <w:rFonts w:eastAsia="標楷體" w:hAnsi="標楷體" w:hint="eastAsia"/>
                <w:color w:val="000000" w:themeColor="text1"/>
              </w:rPr>
              <w:t>學校</w:t>
            </w:r>
            <w:r w:rsidRPr="00575D3B">
              <w:rPr>
                <w:rFonts w:eastAsia="標楷體" w:hAnsi="標楷體"/>
                <w:color w:val="000000" w:themeColor="text1"/>
              </w:rPr>
              <w:t>職業災害</w:t>
            </w:r>
            <w:r w:rsidRPr="00575D3B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575D3B">
              <w:rPr>
                <w:rFonts w:eastAsia="標楷體" w:hAnsi="標楷體" w:hint="eastAsia"/>
                <w:color w:val="000000" w:themeColor="text1"/>
              </w:rPr>
              <w:t>虛驚事故</w:t>
            </w:r>
            <w:r w:rsidRPr="00575D3B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575D3B">
              <w:rPr>
                <w:rFonts w:eastAsia="標楷體" w:hAnsi="標楷體" w:hint="eastAsia"/>
                <w:color w:val="000000" w:themeColor="text1"/>
              </w:rPr>
              <w:t>影響身心事件</w:t>
            </w:r>
            <w:r w:rsidRPr="00575D3B">
              <w:rPr>
                <w:rFonts w:eastAsia="標楷體" w:hAnsi="標楷體"/>
                <w:color w:val="000000" w:themeColor="text1"/>
              </w:rPr>
              <w:t>事故調查及處理辦法』辦理</w:t>
            </w:r>
          </w:p>
        </w:tc>
        <w:tc>
          <w:tcPr>
            <w:tcW w:w="640" w:type="pct"/>
            <w:vAlign w:val="center"/>
          </w:tcPr>
          <w:p w14:paraId="118B8C93" w14:textId="0356E154" w:rsidR="005557A1" w:rsidRPr="00575D3B" w:rsidRDefault="000352F4" w:rsidP="000352F4">
            <w:pPr>
              <w:spacing w:line="240" w:lineRule="atLeast"/>
              <w:contextualSpacing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人事室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>
              <w:rPr>
                <w:rFonts w:eastAsia="標楷體" w:hint="eastAsia"/>
                <w:color w:val="000000" w:themeColor="text1"/>
              </w:rPr>
              <w:t>總務處及學務處</w:t>
            </w:r>
          </w:p>
        </w:tc>
        <w:tc>
          <w:tcPr>
            <w:tcW w:w="437" w:type="pct"/>
            <w:vAlign w:val="center"/>
          </w:tcPr>
          <w:p w14:paraId="319CABEF" w14:textId="2FA15516" w:rsidR="005557A1" w:rsidRPr="00575D3B" w:rsidRDefault="005557A1" w:rsidP="0037246F">
            <w:pPr>
              <w:spacing w:line="240" w:lineRule="atLeast"/>
              <w:contextualSpacing/>
              <w:jc w:val="center"/>
              <w:rPr>
                <w:rFonts w:eastAsia="標楷體"/>
                <w:color w:val="000000" w:themeColor="text1"/>
                <w:spacing w:val="-4"/>
              </w:rPr>
            </w:pPr>
            <w:r w:rsidRPr="00575D3B">
              <w:rPr>
                <w:rFonts w:eastAsia="標楷體" w:hint="eastAsia"/>
                <w:color w:val="000000" w:themeColor="text1"/>
                <w:spacing w:val="-4"/>
              </w:rPr>
              <w:t>有事故或事件發生時辦法</w:t>
            </w:r>
          </w:p>
        </w:tc>
        <w:tc>
          <w:tcPr>
            <w:tcW w:w="492" w:type="pct"/>
            <w:vAlign w:val="center"/>
          </w:tcPr>
          <w:p w14:paraId="627CC311" w14:textId="77777777" w:rsidR="005557A1" w:rsidRPr="005D561E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67545BCF" w14:textId="77777777" w:rsidR="005557A1" w:rsidRPr="005D561E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557A1" w:rsidRPr="005D561E" w14:paraId="4AB788D0" w14:textId="77777777" w:rsidTr="00A01BF6">
        <w:trPr>
          <w:cantSplit/>
          <w:trHeight w:val="303"/>
        </w:trPr>
        <w:tc>
          <w:tcPr>
            <w:tcW w:w="153" w:type="pct"/>
            <w:vMerge w:val="restart"/>
            <w:vAlign w:val="center"/>
          </w:tcPr>
          <w:p w14:paraId="4D0C6A14" w14:textId="5FE11E0D" w:rsidR="005557A1" w:rsidRPr="005D561E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 w:rsidR="000352F4">
              <w:rPr>
                <w:rFonts w:eastAsia="標楷體" w:hint="eastAsia"/>
              </w:rPr>
              <w:t>3</w:t>
            </w:r>
          </w:p>
        </w:tc>
        <w:tc>
          <w:tcPr>
            <w:tcW w:w="628" w:type="pct"/>
            <w:vMerge w:val="restart"/>
            <w:vAlign w:val="center"/>
          </w:tcPr>
          <w:p w14:paraId="704E5003" w14:textId="77777777" w:rsidR="005557A1" w:rsidRPr="005D561E" w:rsidRDefault="005557A1" w:rsidP="005557A1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安全衛生管理記錄及績效評估措施</w:t>
            </w:r>
          </w:p>
        </w:tc>
        <w:tc>
          <w:tcPr>
            <w:tcW w:w="773" w:type="pct"/>
            <w:vAlign w:val="center"/>
          </w:tcPr>
          <w:p w14:paraId="07607FA0" w14:textId="77777777" w:rsidR="005557A1" w:rsidRPr="005D561E" w:rsidRDefault="005557A1" w:rsidP="005557A1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統計各單位配合辦理安全衛生管理工作事項</w:t>
            </w:r>
          </w:p>
        </w:tc>
        <w:tc>
          <w:tcPr>
            <w:tcW w:w="1385" w:type="pct"/>
            <w:vAlign w:val="center"/>
          </w:tcPr>
          <w:p w14:paraId="1C0CCC68" w14:textId="77777777" w:rsidR="005557A1" w:rsidRPr="005D561E" w:rsidRDefault="005557A1" w:rsidP="005557A1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實驗</w:t>
            </w:r>
            <w:r w:rsidRPr="005D561E">
              <w:rPr>
                <w:rFonts w:ascii="Times New Roman" w:eastAsia="標楷體" w:hAnsi="Times New Roman" w:cs="Times New Roman"/>
              </w:rPr>
              <w:t>(</w:t>
            </w:r>
            <w:r w:rsidRPr="005D561E">
              <w:rPr>
                <w:rFonts w:ascii="Times New Roman" w:eastAsia="標楷體" w:hAnsi="標楷體" w:cs="Times New Roman"/>
              </w:rPr>
              <w:t>習</w:t>
            </w:r>
            <w:r w:rsidRPr="005D561E">
              <w:rPr>
                <w:rFonts w:ascii="Times New Roman" w:eastAsia="標楷體" w:hAnsi="Times New Roman" w:cs="Times New Roman"/>
              </w:rPr>
              <w:t>)</w:t>
            </w:r>
            <w:r w:rsidRPr="005D561E">
              <w:rPr>
                <w:rFonts w:ascii="Times New Roman" w:eastAsia="標楷體" w:hAnsi="標楷體" w:cs="Times New Roman"/>
              </w:rPr>
              <w:t>場所巡查改善事項完成率</w:t>
            </w:r>
          </w:p>
        </w:tc>
        <w:tc>
          <w:tcPr>
            <w:tcW w:w="640" w:type="pct"/>
            <w:vAlign w:val="center"/>
          </w:tcPr>
          <w:p w14:paraId="320A7CDC" w14:textId="779C4556" w:rsidR="005557A1" w:rsidRPr="005D561E" w:rsidRDefault="000352F4" w:rsidP="005557A1">
            <w:pPr>
              <w:spacing w:line="240" w:lineRule="atLeast"/>
              <w:contextualSpacing/>
              <w:rPr>
                <w:rFonts w:eastAsia="標楷體"/>
              </w:rPr>
            </w:pPr>
            <w:r>
              <w:rPr>
                <w:rFonts w:eastAsia="標楷體" w:hint="eastAsia"/>
              </w:rPr>
              <w:t>教務處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標楷體" w:hint="eastAsia"/>
              </w:rPr>
              <w:t>總務處</w:t>
            </w:r>
          </w:p>
        </w:tc>
        <w:tc>
          <w:tcPr>
            <w:tcW w:w="437" w:type="pct"/>
            <w:vAlign w:val="center"/>
          </w:tcPr>
          <w:p w14:paraId="5764DDE9" w14:textId="77777777" w:rsidR="005557A1" w:rsidRPr="005D561E" w:rsidRDefault="005557A1" w:rsidP="0037246F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14:paraId="53A21341" w14:textId="77777777" w:rsidR="005557A1" w:rsidRPr="005D561E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0BC975C4" w14:textId="77777777" w:rsidR="005557A1" w:rsidRPr="005D561E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557A1" w:rsidRPr="005D561E" w14:paraId="32EBEFB4" w14:textId="77777777" w:rsidTr="00A01BF6">
        <w:trPr>
          <w:cantSplit/>
          <w:trHeight w:val="510"/>
        </w:trPr>
        <w:tc>
          <w:tcPr>
            <w:tcW w:w="153" w:type="pct"/>
            <w:vMerge/>
            <w:vAlign w:val="center"/>
          </w:tcPr>
          <w:p w14:paraId="7E087EA2" w14:textId="77777777" w:rsidR="005557A1" w:rsidRPr="005D561E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14:paraId="26EEFC59" w14:textId="77777777" w:rsidR="005557A1" w:rsidRPr="005D561E" w:rsidRDefault="005557A1" w:rsidP="005557A1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14:paraId="3953A099" w14:textId="77777777" w:rsidR="005557A1" w:rsidRPr="005D561E" w:rsidRDefault="005557A1" w:rsidP="005557A1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教育訓練演練配合度</w:t>
            </w:r>
          </w:p>
        </w:tc>
        <w:tc>
          <w:tcPr>
            <w:tcW w:w="1385" w:type="pct"/>
            <w:vAlign w:val="center"/>
          </w:tcPr>
          <w:p w14:paraId="5844E53F" w14:textId="77777777" w:rsidR="005557A1" w:rsidRPr="005D561E" w:rsidRDefault="005557A1" w:rsidP="005557A1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教育訓練及演練達成度</w:t>
            </w:r>
          </w:p>
        </w:tc>
        <w:tc>
          <w:tcPr>
            <w:tcW w:w="640" w:type="pct"/>
            <w:vAlign w:val="center"/>
          </w:tcPr>
          <w:p w14:paraId="661B8FA8" w14:textId="2773F374" w:rsidR="005557A1" w:rsidRPr="005D561E" w:rsidRDefault="000352F4" w:rsidP="005557A1">
            <w:pPr>
              <w:spacing w:line="240" w:lineRule="atLeast"/>
              <w:contextualSpacing/>
              <w:rPr>
                <w:rFonts w:eastAsia="標楷體"/>
              </w:rPr>
            </w:pPr>
            <w:r>
              <w:rPr>
                <w:rFonts w:eastAsia="標楷體" w:hint="eastAsia"/>
              </w:rPr>
              <w:t>教務處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標楷體" w:hint="eastAsia"/>
              </w:rPr>
              <w:t>總務處</w:t>
            </w:r>
          </w:p>
        </w:tc>
        <w:tc>
          <w:tcPr>
            <w:tcW w:w="437" w:type="pct"/>
            <w:vAlign w:val="center"/>
          </w:tcPr>
          <w:p w14:paraId="4A62FDD7" w14:textId="77777777" w:rsidR="005557A1" w:rsidRPr="005D561E" w:rsidRDefault="005557A1" w:rsidP="0037246F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14:paraId="52B10AD4" w14:textId="77777777" w:rsidR="005557A1" w:rsidRPr="005D561E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6CF94C2B" w14:textId="77777777" w:rsidR="005557A1" w:rsidRPr="005D561E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071395" w:rsidRPr="005D561E" w14:paraId="6E1D2B62" w14:textId="77777777" w:rsidTr="00A01BF6">
        <w:trPr>
          <w:cantSplit/>
          <w:trHeight w:val="510"/>
        </w:trPr>
        <w:tc>
          <w:tcPr>
            <w:tcW w:w="153" w:type="pct"/>
            <w:vMerge w:val="restart"/>
            <w:vAlign w:val="center"/>
          </w:tcPr>
          <w:p w14:paraId="20579D64" w14:textId="76C3CF10" w:rsidR="00071395" w:rsidRPr="005D561E" w:rsidRDefault="00071395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4</w:t>
            </w:r>
          </w:p>
        </w:tc>
        <w:tc>
          <w:tcPr>
            <w:tcW w:w="628" w:type="pct"/>
            <w:vMerge w:val="restart"/>
            <w:vAlign w:val="center"/>
          </w:tcPr>
          <w:p w14:paraId="5C3DC65D" w14:textId="77777777" w:rsidR="00071395" w:rsidRPr="005D561E" w:rsidRDefault="00071395" w:rsidP="005557A1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人因性危害預防</w:t>
            </w:r>
          </w:p>
        </w:tc>
        <w:tc>
          <w:tcPr>
            <w:tcW w:w="773" w:type="pct"/>
            <w:vAlign w:val="center"/>
          </w:tcPr>
          <w:p w14:paraId="48EFD119" w14:textId="77777777" w:rsidR="00071395" w:rsidRPr="005D561E" w:rsidRDefault="00071395" w:rsidP="005557A1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人因性危害問卷發送</w:t>
            </w:r>
          </w:p>
        </w:tc>
        <w:tc>
          <w:tcPr>
            <w:tcW w:w="1385" w:type="pct"/>
            <w:vMerge w:val="restart"/>
            <w:vAlign w:val="center"/>
          </w:tcPr>
          <w:p w14:paraId="33359AD4" w14:textId="336B32B7" w:rsidR="00071395" w:rsidRPr="005D561E" w:rsidRDefault="00071395" w:rsidP="005557A1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依『</w:t>
            </w:r>
            <w:r>
              <w:rPr>
                <w:rFonts w:ascii="Times New Roman" w:eastAsia="標楷體" w:hAnsi="標楷體" w:cs="Times New Roman" w:hint="eastAsia"/>
              </w:rPr>
              <w:t>人因性危害預</w:t>
            </w:r>
            <w:r w:rsidRPr="00575D3B">
              <w:rPr>
                <w:rFonts w:ascii="Times New Roman" w:eastAsia="標楷體" w:hAnsi="標楷體" w:cs="Times New Roman" w:hint="eastAsia"/>
                <w:color w:val="000000" w:themeColor="text1"/>
              </w:rPr>
              <w:t>防管理辦法</w:t>
            </w:r>
            <w:r w:rsidRPr="00575D3B">
              <w:rPr>
                <w:rFonts w:ascii="Times New Roman" w:eastAsia="標楷體" w:hAnsi="標楷體" w:cs="Times New Roman"/>
                <w:color w:val="000000" w:themeColor="text1"/>
              </w:rPr>
              <w:t>』辦</w:t>
            </w:r>
            <w:r w:rsidRPr="005D561E">
              <w:rPr>
                <w:rFonts w:ascii="Times New Roman" w:eastAsia="標楷體" w:hAnsi="標楷體" w:cs="Times New Roman"/>
              </w:rPr>
              <w:t>理</w:t>
            </w:r>
          </w:p>
        </w:tc>
        <w:tc>
          <w:tcPr>
            <w:tcW w:w="640" w:type="pct"/>
            <w:vAlign w:val="center"/>
          </w:tcPr>
          <w:p w14:paraId="2A817C53" w14:textId="2BC22B02" w:rsidR="00071395" w:rsidRPr="005D561E" w:rsidRDefault="00071395" w:rsidP="005557A1">
            <w:pPr>
              <w:spacing w:line="240" w:lineRule="atLeast"/>
              <w:contextualSpacing/>
              <w:rPr>
                <w:rFonts w:eastAsia="標楷體" w:hAnsi="標楷體"/>
              </w:rPr>
            </w:pPr>
            <w:r>
              <w:rPr>
                <w:rFonts w:eastAsia="標楷體" w:hint="eastAsia"/>
                <w:color w:val="000000" w:themeColor="text1"/>
              </w:rPr>
              <w:t>人事室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>
              <w:rPr>
                <w:rFonts w:eastAsia="標楷體" w:hint="eastAsia"/>
                <w:color w:val="000000" w:themeColor="text1"/>
              </w:rPr>
              <w:t>總務處及學務處</w:t>
            </w:r>
          </w:p>
        </w:tc>
        <w:tc>
          <w:tcPr>
            <w:tcW w:w="437" w:type="pct"/>
            <w:vMerge w:val="restart"/>
            <w:vAlign w:val="center"/>
          </w:tcPr>
          <w:p w14:paraId="448B56AA" w14:textId="6E7067E5" w:rsidR="00071395" w:rsidRPr="005D561E" w:rsidRDefault="00071395" w:rsidP="0037246F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</w:rPr>
              <w:t>8-10</w:t>
            </w:r>
            <w:r>
              <w:rPr>
                <w:rFonts w:eastAsia="標楷體" w:hint="eastAsia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14:paraId="3088A1C8" w14:textId="77777777" w:rsidR="00071395" w:rsidRPr="005D561E" w:rsidRDefault="00071395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04B35053" w14:textId="77777777" w:rsidR="00071395" w:rsidRPr="005D561E" w:rsidRDefault="00071395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071395" w:rsidRPr="005D561E" w14:paraId="3297B4E3" w14:textId="77777777" w:rsidTr="00A01BF6">
        <w:trPr>
          <w:cantSplit/>
          <w:trHeight w:val="510"/>
        </w:trPr>
        <w:tc>
          <w:tcPr>
            <w:tcW w:w="153" w:type="pct"/>
            <w:vMerge/>
            <w:vAlign w:val="center"/>
          </w:tcPr>
          <w:p w14:paraId="70164762" w14:textId="77777777" w:rsidR="00071395" w:rsidRDefault="00071395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14:paraId="21BD7350" w14:textId="77777777" w:rsidR="00071395" w:rsidRPr="005D561E" w:rsidRDefault="00071395" w:rsidP="005557A1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14:paraId="7BFD8F83" w14:textId="77777777" w:rsidR="00071395" w:rsidRPr="005D561E" w:rsidRDefault="00071395" w:rsidP="005557A1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人因性危害問卷回收暨結果統計</w:t>
            </w:r>
          </w:p>
        </w:tc>
        <w:tc>
          <w:tcPr>
            <w:tcW w:w="1385" w:type="pct"/>
            <w:vMerge/>
            <w:vAlign w:val="center"/>
          </w:tcPr>
          <w:p w14:paraId="4977916C" w14:textId="77777777" w:rsidR="00071395" w:rsidRPr="005D561E" w:rsidRDefault="00071395" w:rsidP="005557A1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0" w:type="pct"/>
            <w:vAlign w:val="center"/>
          </w:tcPr>
          <w:p w14:paraId="0B12A764" w14:textId="6DE19751" w:rsidR="00071395" w:rsidRPr="005D561E" w:rsidRDefault="00071395" w:rsidP="005557A1">
            <w:pPr>
              <w:spacing w:line="240" w:lineRule="atLeast"/>
              <w:contextualSpacing/>
              <w:rPr>
                <w:rFonts w:eastAsia="標楷體"/>
              </w:rPr>
            </w:pPr>
            <w:r>
              <w:rPr>
                <w:rFonts w:eastAsia="標楷體" w:hint="eastAsia"/>
                <w:color w:val="000000" w:themeColor="text1"/>
              </w:rPr>
              <w:t>人事室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>
              <w:rPr>
                <w:rFonts w:eastAsia="標楷體" w:hint="eastAsia"/>
                <w:color w:val="000000" w:themeColor="text1"/>
              </w:rPr>
              <w:t>總務處及學務處</w:t>
            </w:r>
            <w:r>
              <w:rPr>
                <w:rFonts w:eastAsia="標楷體" w:hint="eastAsia"/>
                <w:color w:val="000000" w:themeColor="text1"/>
              </w:rPr>
              <w:t>(</w:t>
            </w:r>
            <w:r>
              <w:rPr>
                <w:rFonts w:eastAsia="標楷體" w:hint="eastAsia"/>
                <w:color w:val="000000" w:themeColor="text1"/>
              </w:rPr>
              <w:t>職醫或職護</w:t>
            </w:r>
            <w:r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437" w:type="pct"/>
            <w:vMerge/>
            <w:vAlign w:val="center"/>
          </w:tcPr>
          <w:p w14:paraId="65AC61EC" w14:textId="74576805" w:rsidR="00071395" w:rsidRPr="005D561E" w:rsidRDefault="00071395" w:rsidP="0037246F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</w:p>
        </w:tc>
        <w:tc>
          <w:tcPr>
            <w:tcW w:w="492" w:type="pct"/>
            <w:vAlign w:val="center"/>
          </w:tcPr>
          <w:p w14:paraId="21357639" w14:textId="77777777" w:rsidR="00071395" w:rsidRPr="005D561E" w:rsidRDefault="00071395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1B053A3B" w14:textId="77777777" w:rsidR="00071395" w:rsidRPr="005D561E" w:rsidRDefault="00071395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071395" w:rsidRPr="005D561E" w14:paraId="1557222C" w14:textId="77777777" w:rsidTr="00A01BF6">
        <w:trPr>
          <w:cantSplit/>
          <w:trHeight w:val="510"/>
        </w:trPr>
        <w:tc>
          <w:tcPr>
            <w:tcW w:w="153" w:type="pct"/>
            <w:vMerge/>
            <w:vAlign w:val="center"/>
          </w:tcPr>
          <w:p w14:paraId="01033EF0" w14:textId="77777777" w:rsidR="00071395" w:rsidRDefault="00071395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14:paraId="749221D3" w14:textId="77777777" w:rsidR="00071395" w:rsidRPr="005D561E" w:rsidRDefault="00071395" w:rsidP="005557A1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14:paraId="2528950A" w14:textId="77777777" w:rsidR="00071395" w:rsidRPr="005D561E" w:rsidRDefault="00071395" w:rsidP="005557A1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高風險人員評估及作業環境改善</w:t>
            </w:r>
          </w:p>
        </w:tc>
        <w:tc>
          <w:tcPr>
            <w:tcW w:w="1385" w:type="pct"/>
            <w:vMerge/>
            <w:vAlign w:val="center"/>
          </w:tcPr>
          <w:p w14:paraId="20EA698A" w14:textId="77777777" w:rsidR="00071395" w:rsidRPr="005D561E" w:rsidRDefault="00071395" w:rsidP="005557A1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0" w:type="pct"/>
            <w:vAlign w:val="center"/>
          </w:tcPr>
          <w:p w14:paraId="5BDFA2DB" w14:textId="77777777" w:rsidR="00071395" w:rsidRPr="005D561E" w:rsidRDefault="00071395" w:rsidP="005557A1">
            <w:pPr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職業安全衛生管理單位</w:t>
            </w:r>
            <w:r>
              <w:rPr>
                <w:rFonts w:eastAsia="標楷體" w:hAnsi="標楷體" w:hint="eastAsia"/>
              </w:rPr>
              <w:t>或管理人員</w:t>
            </w:r>
            <w:r w:rsidRPr="000F0082">
              <w:rPr>
                <w:rFonts w:eastAsia="標楷體" w:hAnsi="標楷體" w:hint="eastAsia"/>
              </w:rPr>
              <w:t>、</w:t>
            </w:r>
            <w:r>
              <w:rPr>
                <w:rFonts w:eastAsia="標楷體" w:hAnsi="標楷體" w:hint="eastAsia"/>
              </w:rPr>
              <w:t>勞工健康服務醫護人員</w:t>
            </w:r>
          </w:p>
        </w:tc>
        <w:tc>
          <w:tcPr>
            <w:tcW w:w="437" w:type="pct"/>
            <w:vMerge/>
            <w:vAlign w:val="center"/>
          </w:tcPr>
          <w:p w14:paraId="2D778F97" w14:textId="7E030D04" w:rsidR="00071395" w:rsidRPr="005D561E" w:rsidRDefault="00071395" w:rsidP="0037246F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</w:p>
        </w:tc>
        <w:tc>
          <w:tcPr>
            <w:tcW w:w="492" w:type="pct"/>
            <w:vAlign w:val="center"/>
          </w:tcPr>
          <w:p w14:paraId="5ECC5A23" w14:textId="77777777" w:rsidR="00071395" w:rsidRPr="005D561E" w:rsidRDefault="00071395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60AAD917" w14:textId="77777777" w:rsidR="00071395" w:rsidRPr="005D561E" w:rsidRDefault="00071395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557A1" w:rsidRPr="005D561E" w14:paraId="1C2E9C46" w14:textId="77777777" w:rsidTr="00A01BF6">
        <w:trPr>
          <w:cantSplit/>
          <w:trHeight w:val="510"/>
        </w:trPr>
        <w:tc>
          <w:tcPr>
            <w:tcW w:w="153" w:type="pct"/>
            <w:vMerge w:val="restart"/>
            <w:vAlign w:val="center"/>
          </w:tcPr>
          <w:p w14:paraId="4AC6AB28" w14:textId="12015DEF" w:rsidR="005557A1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071395">
              <w:rPr>
                <w:rFonts w:eastAsia="標楷體" w:hint="eastAsia"/>
              </w:rPr>
              <w:t>5</w:t>
            </w:r>
          </w:p>
        </w:tc>
        <w:tc>
          <w:tcPr>
            <w:tcW w:w="628" w:type="pct"/>
            <w:vMerge w:val="restart"/>
            <w:vAlign w:val="center"/>
          </w:tcPr>
          <w:p w14:paraId="42A0E7B6" w14:textId="66FE9EED" w:rsidR="005557A1" w:rsidRPr="00575D3B" w:rsidRDefault="005557A1" w:rsidP="005557A1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color w:val="000000" w:themeColor="text1"/>
              </w:rPr>
            </w:pPr>
            <w:r w:rsidRPr="00575D3B">
              <w:rPr>
                <w:rFonts w:eastAsia="標楷體" w:hint="eastAsia"/>
                <w:color w:val="000000" w:themeColor="text1"/>
              </w:rPr>
              <w:t>母性健康保護</w:t>
            </w:r>
          </w:p>
        </w:tc>
        <w:tc>
          <w:tcPr>
            <w:tcW w:w="773" w:type="pct"/>
            <w:vAlign w:val="center"/>
          </w:tcPr>
          <w:p w14:paraId="31E60437" w14:textId="77777777" w:rsidR="005557A1" w:rsidRPr="00575D3B" w:rsidRDefault="005557A1" w:rsidP="005557A1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  <w:color w:val="000000" w:themeColor="text1"/>
              </w:rPr>
            </w:pPr>
            <w:r w:rsidRPr="00575D3B">
              <w:rPr>
                <w:rFonts w:ascii="Times New Roman" w:eastAsia="標楷體" w:hAnsi="標楷體" w:cs="Times New Roman" w:hint="eastAsia"/>
                <w:color w:val="000000" w:themeColor="text1"/>
              </w:rPr>
              <w:t>懷孕同仁資料定期調查與作業環境確認</w:t>
            </w:r>
          </w:p>
        </w:tc>
        <w:tc>
          <w:tcPr>
            <w:tcW w:w="1385" w:type="pct"/>
            <w:vMerge w:val="restart"/>
            <w:vAlign w:val="center"/>
          </w:tcPr>
          <w:p w14:paraId="603C7650" w14:textId="5123C7D5" w:rsidR="005557A1" w:rsidRPr="00575D3B" w:rsidRDefault="005557A1" w:rsidP="005557A1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  <w:color w:val="000000" w:themeColor="text1"/>
              </w:rPr>
            </w:pPr>
            <w:r w:rsidRPr="00575D3B">
              <w:rPr>
                <w:rFonts w:ascii="Times New Roman" w:eastAsia="標楷體" w:hAnsi="標楷體" w:cs="Times New Roman"/>
                <w:color w:val="000000" w:themeColor="text1"/>
              </w:rPr>
              <w:t>依『</w:t>
            </w:r>
            <w:r w:rsidRPr="00575D3B">
              <w:rPr>
                <w:rFonts w:eastAsia="標楷體" w:hint="eastAsia"/>
                <w:color w:val="000000" w:themeColor="text1"/>
              </w:rPr>
              <w:t>母性健康保護管理辦法</w:t>
            </w:r>
            <w:r w:rsidRPr="00575D3B">
              <w:rPr>
                <w:rFonts w:ascii="Times New Roman" w:eastAsia="標楷體" w:hAnsi="標楷體" w:cs="Times New Roman"/>
                <w:color w:val="000000" w:themeColor="text1"/>
              </w:rPr>
              <w:t>』辦理</w:t>
            </w:r>
          </w:p>
        </w:tc>
        <w:tc>
          <w:tcPr>
            <w:tcW w:w="640" w:type="pct"/>
            <w:vAlign w:val="center"/>
          </w:tcPr>
          <w:p w14:paraId="0A93CE15" w14:textId="77777777" w:rsidR="005557A1" w:rsidRPr="00575D3B" w:rsidRDefault="005557A1" w:rsidP="005557A1">
            <w:pPr>
              <w:spacing w:line="240" w:lineRule="atLeast"/>
              <w:contextualSpacing/>
              <w:rPr>
                <w:rFonts w:eastAsia="標楷體" w:hAnsi="標楷體"/>
                <w:color w:val="000000" w:themeColor="text1"/>
              </w:rPr>
            </w:pPr>
            <w:r w:rsidRPr="00575D3B">
              <w:rPr>
                <w:rFonts w:eastAsia="標楷體" w:hAnsi="標楷體" w:hint="eastAsia"/>
                <w:color w:val="000000" w:themeColor="text1"/>
              </w:rPr>
              <w:t>人事室提供資料</w:t>
            </w:r>
          </w:p>
        </w:tc>
        <w:tc>
          <w:tcPr>
            <w:tcW w:w="437" w:type="pct"/>
            <w:vAlign w:val="center"/>
          </w:tcPr>
          <w:p w14:paraId="6355A822" w14:textId="4272A027" w:rsidR="005557A1" w:rsidRPr="00575D3B" w:rsidRDefault="00071395" w:rsidP="0037246F">
            <w:pPr>
              <w:spacing w:line="240" w:lineRule="atLeast"/>
              <w:contextualSpacing/>
              <w:jc w:val="center"/>
              <w:rPr>
                <w:rFonts w:eastAsia="標楷體"/>
                <w:color w:val="000000" w:themeColor="text1"/>
                <w:spacing w:val="-4"/>
              </w:rPr>
            </w:pPr>
            <w:r>
              <w:rPr>
                <w:rFonts w:eastAsia="標楷體" w:hint="eastAsia"/>
                <w:color w:val="000000" w:themeColor="text1"/>
                <w:spacing w:val="-4"/>
              </w:rPr>
              <w:t>不定期</w:t>
            </w:r>
          </w:p>
        </w:tc>
        <w:tc>
          <w:tcPr>
            <w:tcW w:w="492" w:type="pct"/>
            <w:vAlign w:val="center"/>
          </w:tcPr>
          <w:p w14:paraId="68201C81" w14:textId="77777777" w:rsidR="005557A1" w:rsidRPr="005D561E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32F2803E" w14:textId="77777777" w:rsidR="005557A1" w:rsidRPr="005D561E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557A1" w:rsidRPr="005D561E" w14:paraId="7AC6F4A1" w14:textId="77777777" w:rsidTr="00A01BF6">
        <w:trPr>
          <w:cantSplit/>
          <w:trHeight w:val="510"/>
        </w:trPr>
        <w:tc>
          <w:tcPr>
            <w:tcW w:w="153" w:type="pct"/>
            <w:vMerge/>
            <w:vAlign w:val="center"/>
          </w:tcPr>
          <w:p w14:paraId="432DE36D" w14:textId="77777777" w:rsidR="005557A1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14:paraId="527A96B3" w14:textId="77777777" w:rsidR="005557A1" w:rsidRPr="00575D3B" w:rsidRDefault="005557A1" w:rsidP="005557A1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773" w:type="pct"/>
            <w:vAlign w:val="center"/>
          </w:tcPr>
          <w:p w14:paraId="43F44385" w14:textId="77777777" w:rsidR="005557A1" w:rsidRPr="00575D3B" w:rsidRDefault="005557A1" w:rsidP="005557A1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  <w:color w:val="000000" w:themeColor="text1"/>
              </w:rPr>
            </w:pPr>
            <w:r w:rsidRPr="00575D3B">
              <w:rPr>
                <w:rFonts w:ascii="Times New Roman" w:eastAsia="標楷體" w:hAnsi="標楷體" w:cs="Times New Roman" w:hint="eastAsia"/>
                <w:color w:val="000000" w:themeColor="text1"/>
              </w:rPr>
              <w:t>高風險人員評估及作業環境改善</w:t>
            </w:r>
          </w:p>
        </w:tc>
        <w:tc>
          <w:tcPr>
            <w:tcW w:w="1385" w:type="pct"/>
            <w:vMerge/>
            <w:vAlign w:val="center"/>
          </w:tcPr>
          <w:p w14:paraId="0CCF0DC7" w14:textId="77777777" w:rsidR="005557A1" w:rsidRPr="00575D3B" w:rsidRDefault="005557A1" w:rsidP="005557A1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40" w:type="pct"/>
            <w:vAlign w:val="center"/>
          </w:tcPr>
          <w:p w14:paraId="7E503134" w14:textId="6060BDBB" w:rsidR="005557A1" w:rsidRPr="00575D3B" w:rsidRDefault="00071395" w:rsidP="005557A1">
            <w:pPr>
              <w:spacing w:line="240" w:lineRule="atLeast"/>
              <w:contextualSpacing/>
              <w:rPr>
                <w:rFonts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學務處</w:t>
            </w:r>
            <w:r>
              <w:rPr>
                <w:rFonts w:eastAsia="標楷體" w:hint="eastAsia"/>
                <w:color w:val="000000" w:themeColor="text1"/>
              </w:rPr>
              <w:t>(</w:t>
            </w:r>
            <w:r>
              <w:rPr>
                <w:rFonts w:eastAsia="標楷體" w:hint="eastAsia"/>
                <w:color w:val="000000" w:themeColor="text1"/>
              </w:rPr>
              <w:t>職醫或職護</w:t>
            </w:r>
          </w:p>
        </w:tc>
        <w:tc>
          <w:tcPr>
            <w:tcW w:w="437" w:type="pct"/>
            <w:vAlign w:val="center"/>
          </w:tcPr>
          <w:p w14:paraId="657C94A5" w14:textId="7AC7D4BE" w:rsidR="005557A1" w:rsidRPr="00575D3B" w:rsidRDefault="00071395" w:rsidP="0037246F">
            <w:pPr>
              <w:spacing w:line="240" w:lineRule="atLeast"/>
              <w:contextualSpacing/>
              <w:jc w:val="center"/>
              <w:rPr>
                <w:rFonts w:eastAsia="標楷體"/>
                <w:color w:val="000000" w:themeColor="text1"/>
                <w:spacing w:val="-4"/>
              </w:rPr>
            </w:pPr>
            <w:r>
              <w:rPr>
                <w:rFonts w:eastAsia="標楷體" w:hint="eastAsia"/>
                <w:color w:val="000000" w:themeColor="text1"/>
                <w:spacing w:val="-4"/>
              </w:rPr>
              <w:t>8-10</w:t>
            </w:r>
            <w:r w:rsidR="005557A1" w:rsidRPr="00575D3B">
              <w:rPr>
                <w:rFonts w:eastAsia="標楷體" w:hint="eastAsia"/>
                <w:color w:val="000000" w:themeColor="text1"/>
                <w:spacing w:val="-4"/>
              </w:rPr>
              <w:t xml:space="preserve"> </w:t>
            </w:r>
            <w:r w:rsidR="005557A1" w:rsidRPr="00575D3B">
              <w:rPr>
                <w:rFonts w:eastAsia="標楷體" w:hint="eastAsia"/>
                <w:color w:val="000000" w:themeColor="text1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14:paraId="775F6869" w14:textId="77777777" w:rsidR="005557A1" w:rsidRPr="005D561E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2235889F" w14:textId="77777777" w:rsidR="005557A1" w:rsidRPr="005D561E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557A1" w:rsidRPr="005D561E" w14:paraId="359D398A" w14:textId="77777777" w:rsidTr="00A01BF6">
        <w:trPr>
          <w:cantSplit/>
          <w:trHeight w:val="510"/>
        </w:trPr>
        <w:tc>
          <w:tcPr>
            <w:tcW w:w="153" w:type="pct"/>
            <w:vMerge w:val="restart"/>
            <w:vAlign w:val="center"/>
          </w:tcPr>
          <w:p w14:paraId="3DA3BF85" w14:textId="4DDA00B4" w:rsidR="005557A1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071395">
              <w:rPr>
                <w:rFonts w:eastAsia="標楷體" w:hint="eastAsia"/>
              </w:rPr>
              <w:t>6</w:t>
            </w:r>
          </w:p>
        </w:tc>
        <w:tc>
          <w:tcPr>
            <w:tcW w:w="628" w:type="pct"/>
            <w:vMerge w:val="restart"/>
            <w:vAlign w:val="center"/>
          </w:tcPr>
          <w:p w14:paraId="4DF7350C" w14:textId="77777777" w:rsidR="005557A1" w:rsidRDefault="005557A1" w:rsidP="005557A1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異常工作負荷促發疾病預防</w:t>
            </w:r>
          </w:p>
        </w:tc>
        <w:tc>
          <w:tcPr>
            <w:tcW w:w="773" w:type="pct"/>
            <w:vAlign w:val="center"/>
          </w:tcPr>
          <w:p w14:paraId="1FBADE22" w14:textId="77777777" w:rsidR="005557A1" w:rsidRDefault="005557A1" w:rsidP="005557A1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潛在高風險族群資料之收集</w:t>
            </w:r>
          </w:p>
        </w:tc>
        <w:tc>
          <w:tcPr>
            <w:tcW w:w="1385" w:type="pct"/>
            <w:vMerge w:val="restart"/>
            <w:vAlign w:val="center"/>
          </w:tcPr>
          <w:p w14:paraId="5EE890D9" w14:textId="11423155" w:rsidR="005557A1" w:rsidRPr="005D561E" w:rsidRDefault="005557A1" w:rsidP="005557A1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依『</w:t>
            </w:r>
            <w:r w:rsidRPr="0081347E">
              <w:rPr>
                <w:rFonts w:ascii="Times New Roman" w:eastAsia="標楷體" w:hAnsi="標楷體" w:cs="Times New Roman"/>
              </w:rPr>
              <w:t>異</w:t>
            </w:r>
            <w:r w:rsidRPr="00575D3B">
              <w:rPr>
                <w:rFonts w:ascii="Times New Roman" w:eastAsia="標楷體" w:hAnsi="標楷體" w:cs="Times New Roman"/>
                <w:color w:val="000000" w:themeColor="text1"/>
              </w:rPr>
              <w:t>常工作負荷促發疾病預防</w:t>
            </w:r>
            <w:r w:rsidRPr="00575D3B">
              <w:rPr>
                <w:rFonts w:ascii="Times New Roman" w:eastAsia="標楷體" w:hAnsi="標楷體" w:cs="Times New Roman" w:hint="eastAsia"/>
                <w:color w:val="000000" w:themeColor="text1"/>
              </w:rPr>
              <w:t>管理辦法</w:t>
            </w:r>
            <w:r w:rsidRPr="00575D3B">
              <w:rPr>
                <w:rFonts w:ascii="Times New Roman" w:eastAsia="標楷體" w:hAnsi="標楷體" w:cs="Times New Roman"/>
                <w:color w:val="000000" w:themeColor="text1"/>
              </w:rPr>
              <w:t>』辦理</w:t>
            </w:r>
          </w:p>
        </w:tc>
        <w:tc>
          <w:tcPr>
            <w:tcW w:w="640" w:type="pct"/>
            <w:vAlign w:val="center"/>
          </w:tcPr>
          <w:p w14:paraId="1B09AE26" w14:textId="77777777" w:rsidR="005557A1" w:rsidRPr="005D561E" w:rsidRDefault="005557A1" w:rsidP="005557A1">
            <w:pPr>
              <w:spacing w:line="240" w:lineRule="atLeast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各</w:t>
            </w:r>
            <w:r w:rsidRPr="005D561E">
              <w:rPr>
                <w:rFonts w:eastAsia="標楷體" w:hAnsi="標楷體"/>
              </w:rPr>
              <w:t>單位</w:t>
            </w:r>
            <w:r>
              <w:rPr>
                <w:rFonts w:eastAsia="標楷體" w:hAnsi="標楷體" w:hint="eastAsia"/>
              </w:rPr>
              <w:t>主管</w:t>
            </w:r>
          </w:p>
        </w:tc>
        <w:tc>
          <w:tcPr>
            <w:tcW w:w="437" w:type="pct"/>
            <w:vAlign w:val="center"/>
          </w:tcPr>
          <w:p w14:paraId="5D6AAF0F" w14:textId="4AA17ECE" w:rsidR="005557A1" w:rsidRDefault="00071395" w:rsidP="0037246F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</w:rPr>
              <w:t>9</w:t>
            </w:r>
            <w:r>
              <w:rPr>
                <w:rFonts w:eastAsia="標楷體" w:hint="eastAsia"/>
                <w:spacing w:val="-4"/>
              </w:rPr>
              <w:t>及</w:t>
            </w:r>
            <w:r>
              <w:rPr>
                <w:rFonts w:eastAsia="標楷體" w:hint="eastAsia"/>
                <w:spacing w:val="-4"/>
              </w:rPr>
              <w:t>2</w:t>
            </w:r>
            <w:r w:rsidR="005557A1">
              <w:rPr>
                <w:rFonts w:eastAsia="標楷體" w:hint="eastAsia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14:paraId="60CAC8AF" w14:textId="77777777" w:rsidR="005557A1" w:rsidRPr="005D561E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5E81D38A" w14:textId="77777777" w:rsidR="005557A1" w:rsidRPr="005D561E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557A1" w:rsidRPr="005D561E" w14:paraId="19BA8BCE" w14:textId="77777777" w:rsidTr="00A01BF6">
        <w:trPr>
          <w:cantSplit/>
          <w:trHeight w:val="510"/>
        </w:trPr>
        <w:tc>
          <w:tcPr>
            <w:tcW w:w="153" w:type="pct"/>
            <w:vMerge/>
            <w:vAlign w:val="center"/>
          </w:tcPr>
          <w:p w14:paraId="6BB525E4" w14:textId="77777777" w:rsidR="005557A1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14:paraId="1F7B95F7" w14:textId="77777777" w:rsidR="005557A1" w:rsidRPr="005D561E" w:rsidRDefault="005557A1" w:rsidP="005557A1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14:paraId="6334DB34" w14:textId="77777777" w:rsidR="005557A1" w:rsidRDefault="005557A1" w:rsidP="005557A1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高風險族群評估及作業改善</w:t>
            </w:r>
          </w:p>
        </w:tc>
        <w:tc>
          <w:tcPr>
            <w:tcW w:w="1385" w:type="pct"/>
            <w:vMerge/>
            <w:vAlign w:val="center"/>
          </w:tcPr>
          <w:p w14:paraId="7DCA35C0" w14:textId="77777777" w:rsidR="005557A1" w:rsidRPr="005D561E" w:rsidRDefault="005557A1" w:rsidP="005557A1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0" w:type="pct"/>
            <w:vAlign w:val="center"/>
          </w:tcPr>
          <w:p w14:paraId="517CFB1D" w14:textId="18FEEB9C" w:rsidR="005557A1" w:rsidRPr="005D561E" w:rsidRDefault="00071395" w:rsidP="005557A1">
            <w:pPr>
              <w:spacing w:line="240" w:lineRule="atLeast"/>
              <w:contextualSpacing/>
              <w:rPr>
                <w:rFonts w:eastAsia="標楷體" w:hAnsi="標楷體"/>
              </w:rPr>
            </w:pPr>
            <w:r>
              <w:rPr>
                <w:rFonts w:eastAsia="標楷體" w:hint="eastAsia"/>
                <w:color w:val="000000" w:themeColor="text1"/>
              </w:rPr>
              <w:t>學務處</w:t>
            </w:r>
            <w:r>
              <w:rPr>
                <w:rFonts w:eastAsia="標楷體" w:hint="eastAsia"/>
                <w:color w:val="000000" w:themeColor="text1"/>
              </w:rPr>
              <w:t>(</w:t>
            </w:r>
            <w:r>
              <w:rPr>
                <w:rFonts w:eastAsia="標楷體" w:hint="eastAsia"/>
                <w:color w:val="000000" w:themeColor="text1"/>
              </w:rPr>
              <w:t>職醫或職護</w:t>
            </w:r>
            <w:r w:rsidR="004D5217">
              <w:rPr>
                <w:rFonts w:eastAsia="標楷體" w:hint="eastAsia"/>
                <w:color w:val="000000" w:themeColor="text1"/>
              </w:rPr>
              <w:t>)</w:t>
            </w:r>
            <w:bookmarkStart w:id="0" w:name="_GoBack"/>
            <w:bookmarkEnd w:id="0"/>
          </w:p>
        </w:tc>
        <w:tc>
          <w:tcPr>
            <w:tcW w:w="437" w:type="pct"/>
            <w:vAlign w:val="center"/>
          </w:tcPr>
          <w:p w14:paraId="42BA64D2" w14:textId="77777777" w:rsidR="005557A1" w:rsidRDefault="005557A1" w:rsidP="0037246F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</w:rPr>
              <w:t xml:space="preserve">6, 12 </w:t>
            </w:r>
            <w:r>
              <w:rPr>
                <w:rFonts w:eastAsia="標楷體" w:hint="eastAsia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14:paraId="03BAAB9A" w14:textId="77777777" w:rsidR="005557A1" w:rsidRPr="005D561E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2B55E839" w14:textId="77777777" w:rsidR="005557A1" w:rsidRPr="005D561E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557A1" w:rsidRPr="005D561E" w14:paraId="60FA2193" w14:textId="77777777" w:rsidTr="00A01BF6">
        <w:trPr>
          <w:cantSplit/>
          <w:trHeight w:val="510"/>
        </w:trPr>
        <w:tc>
          <w:tcPr>
            <w:tcW w:w="153" w:type="pct"/>
            <w:vMerge w:val="restart"/>
            <w:vAlign w:val="center"/>
          </w:tcPr>
          <w:p w14:paraId="2492210C" w14:textId="38798A4E" w:rsidR="005557A1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1</w:t>
            </w:r>
            <w:r w:rsidR="00071395">
              <w:rPr>
                <w:rFonts w:eastAsia="標楷體" w:hint="eastAsia"/>
              </w:rPr>
              <w:t>7</w:t>
            </w:r>
          </w:p>
        </w:tc>
        <w:tc>
          <w:tcPr>
            <w:tcW w:w="628" w:type="pct"/>
            <w:vMerge w:val="restart"/>
            <w:vAlign w:val="center"/>
          </w:tcPr>
          <w:p w14:paraId="150AA094" w14:textId="77777777" w:rsidR="005557A1" w:rsidRDefault="005557A1" w:rsidP="005557A1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執行職務遭受不法侵害預防</w:t>
            </w:r>
          </w:p>
        </w:tc>
        <w:tc>
          <w:tcPr>
            <w:tcW w:w="773" w:type="pct"/>
            <w:vAlign w:val="center"/>
          </w:tcPr>
          <w:p w14:paraId="53BF11BA" w14:textId="77777777" w:rsidR="005557A1" w:rsidRPr="008E64B0" w:rsidRDefault="005557A1" w:rsidP="005557A1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  <w:color w:val="000000" w:themeColor="text1"/>
              </w:rPr>
            </w:pPr>
            <w:r w:rsidRPr="008E64B0">
              <w:rPr>
                <w:rFonts w:eastAsia="標楷體" w:hint="eastAsia"/>
                <w:color w:val="000000" w:themeColor="text1"/>
              </w:rPr>
              <w:t>執行職務遭受不法侵害預防問卷發送</w:t>
            </w:r>
          </w:p>
        </w:tc>
        <w:tc>
          <w:tcPr>
            <w:tcW w:w="1385" w:type="pct"/>
            <w:vMerge w:val="restart"/>
            <w:vAlign w:val="center"/>
          </w:tcPr>
          <w:p w14:paraId="6417DCBE" w14:textId="679BB1C1" w:rsidR="005557A1" w:rsidRPr="008E64B0" w:rsidRDefault="005557A1" w:rsidP="005557A1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  <w:color w:val="000000" w:themeColor="text1"/>
              </w:rPr>
            </w:pPr>
            <w:r w:rsidRPr="008E64B0">
              <w:rPr>
                <w:rFonts w:ascii="Times New Roman" w:eastAsia="標楷體" w:hAnsi="標楷體" w:cs="Times New Roman"/>
                <w:color w:val="000000" w:themeColor="text1"/>
              </w:rPr>
              <w:t>依『</w:t>
            </w:r>
            <w:r w:rsidRPr="008E64B0">
              <w:rPr>
                <w:rFonts w:eastAsia="標楷體" w:hint="eastAsia"/>
                <w:color w:val="000000" w:themeColor="text1"/>
              </w:rPr>
              <w:t>執行職務遭受不法侵害預防</w:t>
            </w:r>
            <w:r w:rsidRPr="008E64B0">
              <w:rPr>
                <w:rFonts w:ascii="Times New Roman" w:eastAsia="標楷體" w:hAnsi="標楷體" w:cs="Times New Roman" w:hint="eastAsia"/>
                <w:color w:val="000000" w:themeColor="text1"/>
              </w:rPr>
              <w:t>管理辦法</w:t>
            </w:r>
            <w:r w:rsidRPr="008E64B0">
              <w:rPr>
                <w:rFonts w:ascii="Times New Roman" w:eastAsia="標楷體" w:hAnsi="標楷體" w:cs="Times New Roman"/>
                <w:color w:val="000000" w:themeColor="text1"/>
              </w:rPr>
              <w:t>』辦理</w:t>
            </w:r>
          </w:p>
        </w:tc>
        <w:tc>
          <w:tcPr>
            <w:tcW w:w="640" w:type="pct"/>
            <w:vMerge w:val="restart"/>
            <w:vAlign w:val="center"/>
          </w:tcPr>
          <w:p w14:paraId="027C4C81" w14:textId="2B566C69" w:rsidR="005557A1" w:rsidRPr="008E64B0" w:rsidRDefault="00071395" w:rsidP="005557A1">
            <w:pPr>
              <w:spacing w:line="240" w:lineRule="atLeast"/>
              <w:contextualSpacing/>
              <w:rPr>
                <w:rFonts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人事室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>
              <w:rPr>
                <w:rFonts w:eastAsia="標楷體" w:hint="eastAsia"/>
                <w:color w:val="000000" w:themeColor="text1"/>
              </w:rPr>
              <w:t>總務處</w:t>
            </w:r>
          </w:p>
        </w:tc>
        <w:tc>
          <w:tcPr>
            <w:tcW w:w="437" w:type="pct"/>
            <w:vAlign w:val="center"/>
          </w:tcPr>
          <w:p w14:paraId="758F9E6B" w14:textId="4E9118C9" w:rsidR="005557A1" w:rsidRPr="005D561E" w:rsidRDefault="00071395" w:rsidP="0037246F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</w:rPr>
              <w:t>2</w:t>
            </w:r>
            <w:r>
              <w:rPr>
                <w:rFonts w:eastAsia="標楷體" w:hint="eastAsia"/>
                <w:spacing w:val="-4"/>
              </w:rPr>
              <w:t>月及</w:t>
            </w:r>
            <w:r>
              <w:rPr>
                <w:rFonts w:eastAsia="標楷體" w:hint="eastAsia"/>
                <w:spacing w:val="-4"/>
              </w:rPr>
              <w:t>8</w:t>
            </w:r>
            <w:r w:rsidR="005557A1">
              <w:rPr>
                <w:rFonts w:eastAsia="標楷體" w:hint="eastAsia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14:paraId="21BD5980" w14:textId="77777777" w:rsidR="005557A1" w:rsidRPr="005D561E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781F39D2" w14:textId="77777777" w:rsidR="005557A1" w:rsidRPr="005D561E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557A1" w:rsidRPr="005D561E" w14:paraId="64D8DBEA" w14:textId="77777777" w:rsidTr="00A01BF6">
        <w:trPr>
          <w:cantSplit/>
          <w:trHeight w:val="510"/>
        </w:trPr>
        <w:tc>
          <w:tcPr>
            <w:tcW w:w="153" w:type="pct"/>
            <w:vMerge/>
            <w:vAlign w:val="center"/>
          </w:tcPr>
          <w:p w14:paraId="76E70101" w14:textId="77777777" w:rsidR="005557A1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14:paraId="171E8631" w14:textId="77777777" w:rsidR="005557A1" w:rsidRPr="005D561E" w:rsidRDefault="005557A1" w:rsidP="005557A1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14:paraId="090EBEFA" w14:textId="77777777" w:rsidR="005557A1" w:rsidRPr="008E64B0" w:rsidRDefault="005557A1" w:rsidP="005557A1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  <w:color w:val="000000" w:themeColor="text1"/>
              </w:rPr>
            </w:pPr>
            <w:r w:rsidRPr="008E64B0">
              <w:rPr>
                <w:rFonts w:eastAsia="標楷體" w:hint="eastAsia"/>
                <w:color w:val="000000" w:themeColor="text1"/>
              </w:rPr>
              <w:t>執行職務遭受不法侵害預防</w:t>
            </w:r>
            <w:r w:rsidRPr="008E64B0">
              <w:rPr>
                <w:rFonts w:ascii="Times New Roman" w:eastAsia="標楷體" w:hAnsi="標楷體" w:cs="Times New Roman" w:hint="eastAsia"/>
                <w:color w:val="000000" w:themeColor="text1"/>
              </w:rPr>
              <w:t>問卷回收暨結果統計</w:t>
            </w:r>
            <w:r w:rsidRPr="008E64B0">
              <w:rPr>
                <w:rFonts w:ascii="Times New Roman" w:eastAsia="標楷體" w:hAnsi="標楷體" w:cs="Times New Roman" w:hint="eastAsia"/>
                <w:color w:val="000000" w:themeColor="text1"/>
              </w:rPr>
              <w:t xml:space="preserve"> (</w:t>
            </w:r>
            <w:r w:rsidRPr="008E64B0">
              <w:rPr>
                <w:rFonts w:ascii="Times New Roman" w:eastAsia="標楷體" w:hAnsi="標楷體" w:cs="Times New Roman" w:hint="eastAsia"/>
                <w:color w:val="000000" w:themeColor="text1"/>
              </w:rPr>
              <w:t>高風險族群評估</w:t>
            </w:r>
            <w:r w:rsidRPr="008E64B0">
              <w:rPr>
                <w:rFonts w:ascii="Times New Roman" w:eastAsia="標楷體" w:hAnsi="標楷體" w:cs="Times New Roman" w:hint="eastAsia"/>
                <w:color w:val="000000" w:themeColor="text1"/>
              </w:rPr>
              <w:t>)</w:t>
            </w:r>
          </w:p>
        </w:tc>
        <w:tc>
          <w:tcPr>
            <w:tcW w:w="1385" w:type="pct"/>
            <w:vMerge/>
            <w:vAlign w:val="center"/>
          </w:tcPr>
          <w:p w14:paraId="15C120A4" w14:textId="77777777" w:rsidR="005557A1" w:rsidRPr="008E64B0" w:rsidRDefault="005557A1" w:rsidP="005557A1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40" w:type="pct"/>
            <w:vMerge/>
            <w:vAlign w:val="center"/>
          </w:tcPr>
          <w:p w14:paraId="2D0DE050" w14:textId="77777777" w:rsidR="005557A1" w:rsidRPr="008E64B0" w:rsidRDefault="005557A1" w:rsidP="005557A1">
            <w:pPr>
              <w:spacing w:line="240" w:lineRule="atLeast"/>
              <w:contextualSpacing/>
              <w:rPr>
                <w:rFonts w:eastAsia="標楷體" w:hAnsi="標楷體"/>
                <w:color w:val="000000" w:themeColor="text1"/>
              </w:rPr>
            </w:pPr>
          </w:p>
        </w:tc>
        <w:tc>
          <w:tcPr>
            <w:tcW w:w="437" w:type="pct"/>
            <w:vAlign w:val="center"/>
          </w:tcPr>
          <w:p w14:paraId="08632167" w14:textId="6A24158A" w:rsidR="005557A1" w:rsidRDefault="005557A1" w:rsidP="00071395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</w:rPr>
              <w:t>3</w:t>
            </w:r>
            <w:r w:rsidR="00071395">
              <w:rPr>
                <w:rFonts w:eastAsia="標楷體" w:hint="eastAsia"/>
                <w:spacing w:val="-4"/>
              </w:rPr>
              <w:t>月及</w:t>
            </w:r>
            <w:r w:rsidR="00071395">
              <w:rPr>
                <w:rFonts w:eastAsia="標楷體" w:hint="eastAsia"/>
                <w:spacing w:val="-4"/>
              </w:rPr>
              <w:t>9</w:t>
            </w:r>
            <w:r>
              <w:rPr>
                <w:rFonts w:eastAsia="標楷體" w:hint="eastAsia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14:paraId="5E0512B4" w14:textId="77777777" w:rsidR="005557A1" w:rsidRPr="005D561E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03AB7CA1" w14:textId="77777777" w:rsidR="005557A1" w:rsidRPr="005D561E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557A1" w:rsidRPr="005D561E" w14:paraId="52255A95" w14:textId="77777777" w:rsidTr="00A01BF6">
        <w:trPr>
          <w:cantSplit/>
          <w:trHeight w:val="510"/>
        </w:trPr>
        <w:tc>
          <w:tcPr>
            <w:tcW w:w="153" w:type="pct"/>
            <w:vMerge/>
            <w:vAlign w:val="center"/>
          </w:tcPr>
          <w:p w14:paraId="5C70027D" w14:textId="77777777" w:rsidR="005557A1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14:paraId="501C571E" w14:textId="77777777" w:rsidR="005557A1" w:rsidRPr="005D561E" w:rsidRDefault="005557A1" w:rsidP="005557A1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14:paraId="6A46EE57" w14:textId="59809929" w:rsidR="005557A1" w:rsidRPr="008E64B0" w:rsidRDefault="005557A1" w:rsidP="005557A1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eastAsia="標楷體"/>
                <w:color w:val="000000" w:themeColor="text1"/>
              </w:rPr>
            </w:pPr>
            <w:r w:rsidRPr="008E64B0">
              <w:rPr>
                <w:rFonts w:eastAsia="標楷體" w:hint="eastAsia"/>
                <w:color w:val="000000" w:themeColor="text1"/>
              </w:rPr>
              <w:t>職場不法侵害預防之危害辨識及風險評估</w:t>
            </w:r>
          </w:p>
        </w:tc>
        <w:tc>
          <w:tcPr>
            <w:tcW w:w="1385" w:type="pct"/>
            <w:vMerge/>
            <w:vAlign w:val="center"/>
          </w:tcPr>
          <w:p w14:paraId="3E3274A5" w14:textId="77777777" w:rsidR="005557A1" w:rsidRPr="008E64B0" w:rsidRDefault="005557A1" w:rsidP="005557A1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40" w:type="pct"/>
            <w:vMerge/>
            <w:vAlign w:val="center"/>
          </w:tcPr>
          <w:p w14:paraId="30B1AD24" w14:textId="77777777" w:rsidR="005557A1" w:rsidRPr="008E64B0" w:rsidRDefault="005557A1" w:rsidP="005557A1">
            <w:pPr>
              <w:spacing w:line="240" w:lineRule="atLeast"/>
              <w:contextualSpacing/>
              <w:rPr>
                <w:rFonts w:eastAsia="標楷體" w:hAnsi="標楷體"/>
                <w:color w:val="000000" w:themeColor="text1"/>
              </w:rPr>
            </w:pPr>
          </w:p>
        </w:tc>
        <w:tc>
          <w:tcPr>
            <w:tcW w:w="437" w:type="pct"/>
            <w:vAlign w:val="center"/>
          </w:tcPr>
          <w:p w14:paraId="2B4C17B2" w14:textId="6DD8F41A" w:rsidR="005557A1" w:rsidRDefault="005557A1" w:rsidP="0037246F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</w:p>
        </w:tc>
        <w:tc>
          <w:tcPr>
            <w:tcW w:w="492" w:type="pct"/>
            <w:vAlign w:val="center"/>
          </w:tcPr>
          <w:p w14:paraId="2135C46F" w14:textId="77777777" w:rsidR="005557A1" w:rsidRPr="005D561E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26BD95B7" w14:textId="77777777" w:rsidR="005557A1" w:rsidRPr="005D561E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557A1" w:rsidRPr="005D561E" w14:paraId="36DF46F8" w14:textId="77777777" w:rsidTr="00A01BF6">
        <w:trPr>
          <w:cantSplit/>
          <w:trHeight w:val="510"/>
        </w:trPr>
        <w:tc>
          <w:tcPr>
            <w:tcW w:w="153" w:type="pct"/>
            <w:vMerge/>
            <w:vAlign w:val="center"/>
          </w:tcPr>
          <w:p w14:paraId="6E799F62" w14:textId="77777777" w:rsidR="005557A1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14:paraId="4AE46AB6" w14:textId="77777777" w:rsidR="005557A1" w:rsidRPr="005D561E" w:rsidRDefault="005557A1" w:rsidP="005557A1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14:paraId="37DEA88D" w14:textId="25DC9541" w:rsidR="005557A1" w:rsidRPr="008E64B0" w:rsidRDefault="005557A1" w:rsidP="005557A1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  <w:color w:val="000000" w:themeColor="text1"/>
              </w:rPr>
            </w:pPr>
            <w:r w:rsidRPr="008E64B0">
              <w:rPr>
                <w:rFonts w:ascii="Times New Roman" w:eastAsia="標楷體" w:hAnsi="標楷體" w:cs="Times New Roman" w:hint="eastAsia"/>
                <w:color w:val="000000" w:themeColor="text1"/>
              </w:rPr>
              <w:t>疑似職場不法侵害事件通報及處置</w:t>
            </w:r>
          </w:p>
        </w:tc>
        <w:tc>
          <w:tcPr>
            <w:tcW w:w="1385" w:type="pct"/>
            <w:vMerge/>
            <w:vAlign w:val="center"/>
          </w:tcPr>
          <w:p w14:paraId="73F4FA4B" w14:textId="77777777" w:rsidR="005557A1" w:rsidRPr="008E64B0" w:rsidRDefault="005557A1" w:rsidP="005557A1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40" w:type="pct"/>
            <w:vAlign w:val="center"/>
          </w:tcPr>
          <w:p w14:paraId="1832FD9E" w14:textId="77777777" w:rsidR="005557A1" w:rsidRPr="008E64B0" w:rsidRDefault="005557A1" w:rsidP="005557A1">
            <w:pPr>
              <w:spacing w:line="240" w:lineRule="atLeast"/>
              <w:contextualSpacing/>
              <w:rPr>
                <w:rFonts w:eastAsia="標楷體" w:hAnsi="標楷體"/>
                <w:color w:val="000000" w:themeColor="text1"/>
              </w:rPr>
            </w:pPr>
            <w:r w:rsidRPr="008E64B0">
              <w:rPr>
                <w:rFonts w:eastAsia="標楷體" w:hAnsi="標楷體" w:hint="eastAsia"/>
                <w:color w:val="000000" w:themeColor="text1"/>
              </w:rPr>
              <w:t>人事單位</w:t>
            </w:r>
          </w:p>
        </w:tc>
        <w:tc>
          <w:tcPr>
            <w:tcW w:w="437" w:type="pct"/>
            <w:vAlign w:val="center"/>
          </w:tcPr>
          <w:p w14:paraId="77385F4D" w14:textId="77777777" w:rsidR="005557A1" w:rsidRDefault="005557A1" w:rsidP="0037246F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</w:rPr>
              <w:t>1-12</w:t>
            </w:r>
            <w:r>
              <w:rPr>
                <w:rFonts w:eastAsia="標楷體" w:hint="eastAsia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14:paraId="48AD030F" w14:textId="77777777" w:rsidR="005557A1" w:rsidRPr="005D561E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305B3A7B" w14:textId="77777777" w:rsidR="005557A1" w:rsidRPr="005D561E" w:rsidRDefault="005557A1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071395" w:rsidRPr="005D561E" w14:paraId="0FE6228C" w14:textId="77777777" w:rsidTr="00743EB8">
        <w:trPr>
          <w:cantSplit/>
          <w:trHeight w:val="1080"/>
        </w:trPr>
        <w:tc>
          <w:tcPr>
            <w:tcW w:w="153" w:type="pct"/>
            <w:vAlign w:val="center"/>
          </w:tcPr>
          <w:p w14:paraId="2EB25A1B" w14:textId="5560C109" w:rsidR="00071395" w:rsidRDefault="00071395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18</w:t>
            </w:r>
          </w:p>
        </w:tc>
        <w:tc>
          <w:tcPr>
            <w:tcW w:w="628" w:type="pct"/>
            <w:vAlign w:val="center"/>
          </w:tcPr>
          <w:p w14:paraId="0B3798A0" w14:textId="77777777" w:rsidR="00071395" w:rsidRPr="005D561E" w:rsidRDefault="00071395" w:rsidP="005557A1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其他安全衛生管理措施</w:t>
            </w:r>
          </w:p>
        </w:tc>
        <w:tc>
          <w:tcPr>
            <w:tcW w:w="773" w:type="pct"/>
            <w:vAlign w:val="center"/>
          </w:tcPr>
          <w:p w14:paraId="6EE6EB4B" w14:textId="77777777" w:rsidR="00071395" w:rsidRPr="005D561E" w:rsidRDefault="00071395" w:rsidP="005557A1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 w:hint="eastAsia"/>
              </w:rPr>
              <w:t>職業</w:t>
            </w:r>
            <w:r w:rsidRPr="005D561E">
              <w:rPr>
                <w:rFonts w:ascii="Times New Roman" w:eastAsia="標楷體" w:hAnsi="標楷體" w:cs="Times New Roman"/>
              </w:rPr>
              <w:t>安全衛生管理計畫修訂</w:t>
            </w:r>
          </w:p>
        </w:tc>
        <w:tc>
          <w:tcPr>
            <w:tcW w:w="1385" w:type="pct"/>
            <w:vAlign w:val="center"/>
          </w:tcPr>
          <w:p w14:paraId="2BDD8CCA" w14:textId="77777777" w:rsidR="00071395" w:rsidRPr="005D561E" w:rsidRDefault="00071395" w:rsidP="005557A1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本計畫應逐年檢討修正並公告實施。</w:t>
            </w:r>
          </w:p>
        </w:tc>
        <w:tc>
          <w:tcPr>
            <w:tcW w:w="640" w:type="pct"/>
            <w:vAlign w:val="center"/>
          </w:tcPr>
          <w:p w14:paraId="6D6EF4A0" w14:textId="46EF4FBF" w:rsidR="00071395" w:rsidRPr="005D561E" w:rsidRDefault="00071395" w:rsidP="005557A1">
            <w:pPr>
              <w:spacing w:line="240" w:lineRule="atLeast"/>
              <w:contextualSpacing/>
              <w:rPr>
                <w:rFonts w:eastAsia="標楷體"/>
              </w:rPr>
            </w:pPr>
            <w:r>
              <w:rPr>
                <w:rFonts w:eastAsia="標楷體" w:hint="eastAsia"/>
              </w:rPr>
              <w:t>總務處</w:t>
            </w:r>
          </w:p>
        </w:tc>
        <w:tc>
          <w:tcPr>
            <w:tcW w:w="437" w:type="pct"/>
            <w:vAlign w:val="center"/>
          </w:tcPr>
          <w:p w14:paraId="54AB96C2" w14:textId="7D7992E4" w:rsidR="00071395" w:rsidRPr="005D561E" w:rsidRDefault="00071395" w:rsidP="0037246F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</w:rPr>
              <w:t>7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14:paraId="55C37B66" w14:textId="77777777" w:rsidR="00071395" w:rsidRPr="005D561E" w:rsidRDefault="00071395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14:paraId="4761D99C" w14:textId="77777777" w:rsidR="00071395" w:rsidRPr="005D561E" w:rsidRDefault="00071395" w:rsidP="005557A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</w:tbl>
    <w:p w14:paraId="2C3CE785" w14:textId="4B9EDC19" w:rsidR="00E10A42" w:rsidRPr="005D561E" w:rsidRDefault="00E10A42" w:rsidP="00FF573F">
      <w:pPr>
        <w:widowControl/>
        <w:spacing w:before="100" w:beforeAutospacing="1" w:after="100" w:afterAutospacing="1"/>
        <w:ind w:left="566" w:hangingChars="236" w:hanging="566"/>
        <w:rPr>
          <w:rFonts w:ascii="標楷體" w:eastAsia="標楷體" w:hAnsi="標楷體"/>
        </w:rPr>
      </w:pPr>
    </w:p>
    <w:sectPr w:rsidR="00E10A42" w:rsidRPr="005D561E" w:rsidSect="007B0F92">
      <w:pgSz w:w="16838" w:h="11906" w:orient="landscape"/>
      <w:pgMar w:top="1134" w:right="1134" w:bottom="1134" w:left="1134" w:header="709" w:footer="8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C52D5" w14:textId="77777777" w:rsidR="00D41B5C" w:rsidRDefault="00D41B5C" w:rsidP="00C87AD0">
      <w:r>
        <w:separator/>
      </w:r>
    </w:p>
  </w:endnote>
  <w:endnote w:type="continuationSeparator" w:id="0">
    <w:p w14:paraId="397BADE1" w14:textId="77777777" w:rsidR="00D41B5C" w:rsidRDefault="00D41B5C" w:rsidP="00C8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43731" w14:textId="26A52211" w:rsidR="00C20456" w:rsidRPr="00AD7CB8" w:rsidRDefault="00C20456" w:rsidP="00AD7CB8">
    <w:pPr>
      <w:pStyle w:val="a5"/>
      <w:jc w:val="center"/>
      <w:rPr>
        <w:rFonts w:ascii="Times New Roman" w:eastAsia="標楷體" w:hAnsi="Times New Roman"/>
      </w:rPr>
    </w:pPr>
    <w:r w:rsidRPr="009A23C1">
      <w:rPr>
        <w:rFonts w:ascii="Times New Roman" w:eastAsia="標楷體" w:hAnsi="Times New Roman"/>
      </w:rPr>
      <w:t>第</w:t>
    </w:r>
    <w:r w:rsidRPr="009A23C1">
      <w:rPr>
        <w:rFonts w:ascii="Times New Roman" w:eastAsia="標楷體" w:hAnsi="Times New Roman"/>
      </w:rPr>
      <w:fldChar w:fldCharType="begin"/>
    </w:r>
    <w:r w:rsidRPr="009A23C1">
      <w:rPr>
        <w:rFonts w:ascii="Times New Roman" w:eastAsia="標楷體" w:hAnsi="Times New Roman"/>
      </w:rPr>
      <w:instrText>PAGE   \* MERGEFORMAT</w:instrText>
    </w:r>
    <w:r w:rsidRPr="009A23C1">
      <w:rPr>
        <w:rFonts w:ascii="Times New Roman" w:eastAsia="標楷體" w:hAnsi="Times New Roman"/>
      </w:rPr>
      <w:fldChar w:fldCharType="separate"/>
    </w:r>
    <w:r w:rsidR="004D5217" w:rsidRPr="004D5217">
      <w:rPr>
        <w:rFonts w:ascii="Times New Roman" w:eastAsia="標楷體" w:hAnsi="Times New Roman"/>
        <w:noProof/>
        <w:lang w:val="zh-TW"/>
      </w:rPr>
      <w:t>7</w:t>
    </w:r>
    <w:r w:rsidRPr="009A23C1">
      <w:rPr>
        <w:rFonts w:ascii="Times New Roman" w:eastAsia="標楷體" w:hAnsi="Times New Roman"/>
      </w:rPr>
      <w:fldChar w:fldCharType="end"/>
    </w:r>
    <w:r w:rsidRPr="009A23C1">
      <w:rPr>
        <w:rFonts w:ascii="Times New Roman" w:eastAsia="標楷體" w:hAnsi="Times New Roman"/>
      </w:rPr>
      <w:t>頁</w:t>
    </w:r>
    <w:r w:rsidRPr="009A23C1">
      <w:rPr>
        <w:rFonts w:ascii="Times New Roman" w:eastAsia="標楷體" w:hAnsi="Times New Roman"/>
      </w:rPr>
      <w:t>/</w:t>
    </w:r>
    <w:r w:rsidRPr="009A23C1">
      <w:rPr>
        <w:rFonts w:ascii="Times New Roman" w:eastAsia="標楷體" w:hAnsi="Times New Roman"/>
      </w:rPr>
      <w:t>共</w:t>
    </w:r>
    <w:r>
      <w:rPr>
        <w:rFonts w:ascii="Times New Roman" w:eastAsia="標楷體" w:hAnsi="Times New Roman"/>
        <w:noProof/>
      </w:rPr>
      <w:fldChar w:fldCharType="begin"/>
    </w:r>
    <w:r>
      <w:rPr>
        <w:rFonts w:ascii="Times New Roman" w:eastAsia="標楷體" w:hAnsi="Times New Roman"/>
        <w:noProof/>
      </w:rPr>
      <w:instrText xml:space="preserve"> NUMPAGES   \* MERGEFORMAT </w:instrText>
    </w:r>
    <w:r>
      <w:rPr>
        <w:rFonts w:ascii="Times New Roman" w:eastAsia="標楷體" w:hAnsi="Times New Roman"/>
        <w:noProof/>
      </w:rPr>
      <w:fldChar w:fldCharType="separate"/>
    </w:r>
    <w:r w:rsidR="004D5217">
      <w:rPr>
        <w:rFonts w:ascii="Times New Roman" w:eastAsia="標楷體" w:hAnsi="Times New Roman"/>
        <w:noProof/>
      </w:rPr>
      <w:t>8</w:t>
    </w:r>
    <w:r>
      <w:rPr>
        <w:rFonts w:ascii="Times New Roman" w:eastAsia="標楷體" w:hAnsi="Times New Roman"/>
        <w:noProof/>
      </w:rPr>
      <w:fldChar w:fldCharType="end"/>
    </w:r>
    <w:r w:rsidRPr="009A23C1">
      <w:rPr>
        <w:rFonts w:ascii="Times New Roman" w:eastAsia="標楷體" w:hAnsi="Times New Roman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9DB89" w14:textId="77777777" w:rsidR="00D41B5C" w:rsidRDefault="00D41B5C" w:rsidP="00C87AD0">
      <w:r>
        <w:separator/>
      </w:r>
    </w:p>
  </w:footnote>
  <w:footnote w:type="continuationSeparator" w:id="0">
    <w:p w14:paraId="7B0CC9F8" w14:textId="77777777" w:rsidR="00D41B5C" w:rsidRDefault="00D41B5C" w:rsidP="00C87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5535B"/>
    <w:multiLevelType w:val="hybridMultilevel"/>
    <w:tmpl w:val="869A3BE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531A9720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D8212D"/>
    <w:multiLevelType w:val="hybridMultilevel"/>
    <w:tmpl w:val="D526B5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121CB5"/>
    <w:multiLevelType w:val="hybridMultilevel"/>
    <w:tmpl w:val="108636D2"/>
    <w:lvl w:ilvl="0" w:tplc="5178C8DC">
      <w:start w:val="1"/>
      <w:numFmt w:val="taiwaneseCountingThousand"/>
      <w:lvlText w:val="(%1)"/>
      <w:lvlJc w:val="left"/>
      <w:pPr>
        <w:ind w:left="141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98" w:hanging="480"/>
      </w:pPr>
    </w:lvl>
    <w:lvl w:ilvl="2" w:tplc="0409001B">
      <w:start w:val="1"/>
      <w:numFmt w:val="lowerRoman"/>
      <w:lvlText w:val="%3."/>
      <w:lvlJc w:val="right"/>
      <w:pPr>
        <w:ind w:left="2378" w:hanging="480"/>
      </w:pPr>
    </w:lvl>
    <w:lvl w:ilvl="3" w:tplc="0409000F" w:tentative="1">
      <w:start w:val="1"/>
      <w:numFmt w:val="decimal"/>
      <w:lvlText w:val="%4."/>
      <w:lvlJc w:val="left"/>
      <w:pPr>
        <w:ind w:left="28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8" w:hanging="480"/>
      </w:pPr>
    </w:lvl>
    <w:lvl w:ilvl="5" w:tplc="0409001B" w:tentative="1">
      <w:start w:val="1"/>
      <w:numFmt w:val="lowerRoman"/>
      <w:lvlText w:val="%6."/>
      <w:lvlJc w:val="right"/>
      <w:pPr>
        <w:ind w:left="3818" w:hanging="480"/>
      </w:pPr>
    </w:lvl>
    <w:lvl w:ilvl="6" w:tplc="0409000F" w:tentative="1">
      <w:start w:val="1"/>
      <w:numFmt w:val="decimal"/>
      <w:lvlText w:val="%7."/>
      <w:lvlJc w:val="left"/>
      <w:pPr>
        <w:ind w:left="42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8" w:hanging="480"/>
      </w:pPr>
    </w:lvl>
    <w:lvl w:ilvl="8" w:tplc="0409001B" w:tentative="1">
      <w:start w:val="1"/>
      <w:numFmt w:val="lowerRoman"/>
      <w:lvlText w:val="%9."/>
      <w:lvlJc w:val="right"/>
      <w:pPr>
        <w:ind w:left="5258" w:hanging="480"/>
      </w:pPr>
    </w:lvl>
  </w:abstractNum>
  <w:abstractNum w:abstractNumId="3" w15:restartNumberingAfterBreak="0">
    <w:nsid w:val="4B747224"/>
    <w:multiLevelType w:val="hybridMultilevel"/>
    <w:tmpl w:val="A400FECC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96F47A50">
      <w:start w:val="1"/>
      <w:numFmt w:val="taiwaneseCountingThousand"/>
      <w:lvlText w:val="(%3)"/>
      <w:lvlJc w:val="left"/>
      <w:pPr>
        <w:ind w:left="1785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 w15:restartNumberingAfterBreak="0">
    <w:nsid w:val="4B7C159E"/>
    <w:multiLevelType w:val="hybridMultilevel"/>
    <w:tmpl w:val="DABA8FD4"/>
    <w:lvl w:ilvl="0" w:tplc="2A4CEC52">
      <w:start w:val="3"/>
      <w:numFmt w:val="taiwaneseCountingThousand"/>
      <w:lvlText w:val="(%1)"/>
      <w:lvlJc w:val="left"/>
      <w:pPr>
        <w:ind w:left="1418" w:hanging="480"/>
      </w:pPr>
      <w:rPr>
        <w:rFonts w:hint="default"/>
        <w:d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12255BB"/>
    <w:multiLevelType w:val="hybridMultilevel"/>
    <w:tmpl w:val="B664B7D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4927559"/>
    <w:multiLevelType w:val="hybridMultilevel"/>
    <w:tmpl w:val="62AA959A"/>
    <w:lvl w:ilvl="0" w:tplc="2AC0619A">
      <w:start w:val="5"/>
      <w:numFmt w:val="taiwaneseCountingThousand"/>
      <w:lvlText w:val="(%1)"/>
      <w:lvlJc w:val="left"/>
      <w:pPr>
        <w:ind w:left="141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4956A3B"/>
    <w:multiLevelType w:val="hybridMultilevel"/>
    <w:tmpl w:val="119AA42E"/>
    <w:lvl w:ilvl="0" w:tplc="BA0A9672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75165C2"/>
    <w:multiLevelType w:val="hybridMultilevel"/>
    <w:tmpl w:val="061A543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531A9720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9DD1122"/>
    <w:multiLevelType w:val="hybridMultilevel"/>
    <w:tmpl w:val="108636D2"/>
    <w:lvl w:ilvl="0" w:tplc="5178C8DC">
      <w:start w:val="1"/>
      <w:numFmt w:val="taiwaneseCountingThousand"/>
      <w:lvlText w:val="(%1)"/>
      <w:lvlJc w:val="left"/>
      <w:pPr>
        <w:ind w:left="141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98" w:hanging="480"/>
      </w:pPr>
    </w:lvl>
    <w:lvl w:ilvl="2" w:tplc="0409001B">
      <w:start w:val="1"/>
      <w:numFmt w:val="lowerRoman"/>
      <w:lvlText w:val="%3."/>
      <w:lvlJc w:val="right"/>
      <w:pPr>
        <w:ind w:left="2378" w:hanging="480"/>
      </w:pPr>
    </w:lvl>
    <w:lvl w:ilvl="3" w:tplc="0409000F" w:tentative="1">
      <w:start w:val="1"/>
      <w:numFmt w:val="decimal"/>
      <w:lvlText w:val="%4."/>
      <w:lvlJc w:val="left"/>
      <w:pPr>
        <w:ind w:left="28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8" w:hanging="480"/>
      </w:pPr>
    </w:lvl>
    <w:lvl w:ilvl="5" w:tplc="0409001B" w:tentative="1">
      <w:start w:val="1"/>
      <w:numFmt w:val="lowerRoman"/>
      <w:lvlText w:val="%6."/>
      <w:lvlJc w:val="right"/>
      <w:pPr>
        <w:ind w:left="3818" w:hanging="480"/>
      </w:pPr>
    </w:lvl>
    <w:lvl w:ilvl="6" w:tplc="0409000F" w:tentative="1">
      <w:start w:val="1"/>
      <w:numFmt w:val="decimal"/>
      <w:lvlText w:val="%7."/>
      <w:lvlJc w:val="left"/>
      <w:pPr>
        <w:ind w:left="42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8" w:hanging="480"/>
      </w:pPr>
    </w:lvl>
    <w:lvl w:ilvl="8" w:tplc="0409001B" w:tentative="1">
      <w:start w:val="1"/>
      <w:numFmt w:val="lowerRoman"/>
      <w:lvlText w:val="%9."/>
      <w:lvlJc w:val="right"/>
      <w:pPr>
        <w:ind w:left="5258" w:hanging="480"/>
      </w:pPr>
    </w:lvl>
  </w:abstractNum>
  <w:abstractNum w:abstractNumId="10" w15:restartNumberingAfterBreak="0">
    <w:nsid w:val="72044FA2"/>
    <w:multiLevelType w:val="hybridMultilevel"/>
    <w:tmpl w:val="6FDE02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AD0"/>
    <w:rsid w:val="00004B30"/>
    <w:rsid w:val="00006E8B"/>
    <w:rsid w:val="00024030"/>
    <w:rsid w:val="000352F4"/>
    <w:rsid w:val="00050641"/>
    <w:rsid w:val="00055400"/>
    <w:rsid w:val="00063F7F"/>
    <w:rsid w:val="00071395"/>
    <w:rsid w:val="000B30D9"/>
    <w:rsid w:val="000B5141"/>
    <w:rsid w:val="000E1061"/>
    <w:rsid w:val="000E4C82"/>
    <w:rsid w:val="00105527"/>
    <w:rsid w:val="00114E39"/>
    <w:rsid w:val="001157A9"/>
    <w:rsid w:val="00146FC7"/>
    <w:rsid w:val="00156459"/>
    <w:rsid w:val="001778F7"/>
    <w:rsid w:val="0018253D"/>
    <w:rsid w:val="00186072"/>
    <w:rsid w:val="00194E7C"/>
    <w:rsid w:val="00196C9F"/>
    <w:rsid w:val="001C082A"/>
    <w:rsid w:val="001C4275"/>
    <w:rsid w:val="001C5D99"/>
    <w:rsid w:val="001D48AF"/>
    <w:rsid w:val="00215788"/>
    <w:rsid w:val="00215B92"/>
    <w:rsid w:val="00227B4E"/>
    <w:rsid w:val="00267B41"/>
    <w:rsid w:val="00291FDA"/>
    <w:rsid w:val="002C5D9F"/>
    <w:rsid w:val="002D48F0"/>
    <w:rsid w:val="002E0134"/>
    <w:rsid w:val="002E2180"/>
    <w:rsid w:val="002E5BA1"/>
    <w:rsid w:val="00301F9A"/>
    <w:rsid w:val="0033120A"/>
    <w:rsid w:val="00336FDD"/>
    <w:rsid w:val="0034713C"/>
    <w:rsid w:val="003565C0"/>
    <w:rsid w:val="0037246F"/>
    <w:rsid w:val="00386E7C"/>
    <w:rsid w:val="003920F9"/>
    <w:rsid w:val="003B4365"/>
    <w:rsid w:val="003D6A33"/>
    <w:rsid w:val="003E4633"/>
    <w:rsid w:val="003E7ACF"/>
    <w:rsid w:val="004073D7"/>
    <w:rsid w:val="00414EEC"/>
    <w:rsid w:val="00430F62"/>
    <w:rsid w:val="00436B9B"/>
    <w:rsid w:val="00441864"/>
    <w:rsid w:val="00472657"/>
    <w:rsid w:val="004A0EB0"/>
    <w:rsid w:val="004A6509"/>
    <w:rsid w:val="004B234F"/>
    <w:rsid w:val="004C471E"/>
    <w:rsid w:val="004D5217"/>
    <w:rsid w:val="004E37F5"/>
    <w:rsid w:val="004E69AF"/>
    <w:rsid w:val="004F29B4"/>
    <w:rsid w:val="00501C9B"/>
    <w:rsid w:val="0050783D"/>
    <w:rsid w:val="00511F5C"/>
    <w:rsid w:val="00516013"/>
    <w:rsid w:val="0053023E"/>
    <w:rsid w:val="00537580"/>
    <w:rsid w:val="00545FDA"/>
    <w:rsid w:val="005557A1"/>
    <w:rsid w:val="00557580"/>
    <w:rsid w:val="00557587"/>
    <w:rsid w:val="00562CE5"/>
    <w:rsid w:val="0056475F"/>
    <w:rsid w:val="00573ED1"/>
    <w:rsid w:val="00575D3B"/>
    <w:rsid w:val="005B58E9"/>
    <w:rsid w:val="005B7CC8"/>
    <w:rsid w:val="005D0807"/>
    <w:rsid w:val="005D561E"/>
    <w:rsid w:val="00613949"/>
    <w:rsid w:val="006215B3"/>
    <w:rsid w:val="00623364"/>
    <w:rsid w:val="00632D6A"/>
    <w:rsid w:val="00637ADF"/>
    <w:rsid w:val="00645027"/>
    <w:rsid w:val="006B3D4D"/>
    <w:rsid w:val="006B48AD"/>
    <w:rsid w:val="006C42CD"/>
    <w:rsid w:val="006C4BA8"/>
    <w:rsid w:val="006D3556"/>
    <w:rsid w:val="006E226C"/>
    <w:rsid w:val="006E59D4"/>
    <w:rsid w:val="00703219"/>
    <w:rsid w:val="00720EF0"/>
    <w:rsid w:val="00791691"/>
    <w:rsid w:val="00797C1A"/>
    <w:rsid w:val="007B0F92"/>
    <w:rsid w:val="007B3F21"/>
    <w:rsid w:val="007C121A"/>
    <w:rsid w:val="007D6320"/>
    <w:rsid w:val="007F7289"/>
    <w:rsid w:val="00807E05"/>
    <w:rsid w:val="00852D70"/>
    <w:rsid w:val="0086311E"/>
    <w:rsid w:val="00867986"/>
    <w:rsid w:val="00873D7B"/>
    <w:rsid w:val="008871E6"/>
    <w:rsid w:val="008C5F89"/>
    <w:rsid w:val="008E64B0"/>
    <w:rsid w:val="008E7574"/>
    <w:rsid w:val="008F1811"/>
    <w:rsid w:val="00923039"/>
    <w:rsid w:val="00944BAB"/>
    <w:rsid w:val="00970E6B"/>
    <w:rsid w:val="009D6525"/>
    <w:rsid w:val="009E320A"/>
    <w:rsid w:val="009F2254"/>
    <w:rsid w:val="00A01BF6"/>
    <w:rsid w:val="00A0408F"/>
    <w:rsid w:val="00A06B33"/>
    <w:rsid w:val="00A146B1"/>
    <w:rsid w:val="00A174C4"/>
    <w:rsid w:val="00A251B0"/>
    <w:rsid w:val="00A41D4D"/>
    <w:rsid w:val="00A428ED"/>
    <w:rsid w:val="00A43473"/>
    <w:rsid w:val="00A61426"/>
    <w:rsid w:val="00A74C14"/>
    <w:rsid w:val="00A74F04"/>
    <w:rsid w:val="00A7738A"/>
    <w:rsid w:val="00A9166D"/>
    <w:rsid w:val="00AA0F18"/>
    <w:rsid w:val="00AA10ED"/>
    <w:rsid w:val="00AA3A88"/>
    <w:rsid w:val="00AB2057"/>
    <w:rsid w:val="00AC586A"/>
    <w:rsid w:val="00AD7CB8"/>
    <w:rsid w:val="00B2452E"/>
    <w:rsid w:val="00B318D8"/>
    <w:rsid w:val="00B562CF"/>
    <w:rsid w:val="00B61879"/>
    <w:rsid w:val="00B63517"/>
    <w:rsid w:val="00B939ED"/>
    <w:rsid w:val="00B9515F"/>
    <w:rsid w:val="00BB325A"/>
    <w:rsid w:val="00BD6DA3"/>
    <w:rsid w:val="00BF0CA7"/>
    <w:rsid w:val="00BF1648"/>
    <w:rsid w:val="00C141D3"/>
    <w:rsid w:val="00C20456"/>
    <w:rsid w:val="00C24F80"/>
    <w:rsid w:val="00C262BA"/>
    <w:rsid w:val="00C50664"/>
    <w:rsid w:val="00C74F50"/>
    <w:rsid w:val="00C87AD0"/>
    <w:rsid w:val="00CC726C"/>
    <w:rsid w:val="00CD3013"/>
    <w:rsid w:val="00CF512E"/>
    <w:rsid w:val="00CF7F25"/>
    <w:rsid w:val="00D12DAA"/>
    <w:rsid w:val="00D12EFC"/>
    <w:rsid w:val="00D22AAB"/>
    <w:rsid w:val="00D403E0"/>
    <w:rsid w:val="00D41B5C"/>
    <w:rsid w:val="00D6197A"/>
    <w:rsid w:val="00D779F9"/>
    <w:rsid w:val="00D87F94"/>
    <w:rsid w:val="00D95065"/>
    <w:rsid w:val="00DA4742"/>
    <w:rsid w:val="00DC4374"/>
    <w:rsid w:val="00E10A42"/>
    <w:rsid w:val="00E26212"/>
    <w:rsid w:val="00E6573F"/>
    <w:rsid w:val="00E778EC"/>
    <w:rsid w:val="00E87947"/>
    <w:rsid w:val="00EB7088"/>
    <w:rsid w:val="00ED3427"/>
    <w:rsid w:val="00EE6C62"/>
    <w:rsid w:val="00F325B9"/>
    <w:rsid w:val="00F41B22"/>
    <w:rsid w:val="00F459E4"/>
    <w:rsid w:val="00F5100F"/>
    <w:rsid w:val="00F62D59"/>
    <w:rsid w:val="00F72946"/>
    <w:rsid w:val="00F82F3B"/>
    <w:rsid w:val="00F90CCE"/>
    <w:rsid w:val="00F97D78"/>
    <w:rsid w:val="00FD6A94"/>
    <w:rsid w:val="00FE42FC"/>
    <w:rsid w:val="00FF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FD64E"/>
  <w15:docId w15:val="{EE1EBFE5-90FA-4B8C-8913-474B81E9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AD0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87AD0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AD0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C87A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7AD0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C87AD0"/>
    <w:rPr>
      <w:sz w:val="20"/>
      <w:szCs w:val="20"/>
    </w:rPr>
  </w:style>
  <w:style w:type="paragraph" w:styleId="Web">
    <w:name w:val="Normal (Web)"/>
    <w:basedOn w:val="a"/>
    <w:rsid w:val="00C87AD0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customStyle="1" w:styleId="11">
    <w:name w:val="樣式 標題 1 +"/>
    <w:basedOn w:val="1"/>
    <w:rsid w:val="00C87AD0"/>
    <w:pPr>
      <w:spacing w:beforeLines="50" w:afterLines="50" w:line="240" w:lineRule="auto"/>
    </w:pPr>
    <w:rPr>
      <w:rFonts w:ascii="新細明體" w:hAnsi="Times New Roman"/>
      <w:kern w:val="0"/>
      <w:sz w:val="28"/>
      <w:szCs w:val="20"/>
    </w:rPr>
  </w:style>
  <w:style w:type="character" w:customStyle="1" w:styleId="10">
    <w:name w:val="標題 1 字元"/>
    <w:link w:val="1"/>
    <w:uiPriority w:val="9"/>
    <w:rsid w:val="00C87AD0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7">
    <w:name w:val="List Paragraph"/>
    <w:basedOn w:val="a"/>
    <w:uiPriority w:val="34"/>
    <w:qFormat/>
    <w:rsid w:val="008F1811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5D0807"/>
    <w:rPr>
      <w:rFonts w:ascii="Cambria" w:hAnsi="Cambria"/>
      <w:kern w:val="0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5D0807"/>
    <w:rPr>
      <w:rFonts w:ascii="Cambria" w:eastAsia="新細明體" w:hAnsi="Cambria" w:cs="Times New Roman"/>
      <w:sz w:val="18"/>
      <w:szCs w:val="18"/>
    </w:rPr>
  </w:style>
  <w:style w:type="character" w:styleId="aa">
    <w:name w:val="Placeholder Text"/>
    <w:basedOn w:val="a0"/>
    <w:uiPriority w:val="99"/>
    <w:semiHidden/>
    <w:rsid w:val="005557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4540</TotalTime>
  <Pages>1</Pages>
  <Words>541</Words>
  <Characters>3085</Characters>
  <Application>Microsoft Office Word</Application>
  <DocSecurity>0</DocSecurity>
  <Lines>25</Lines>
  <Paragraphs>7</Paragraphs>
  <ScaleCrop>false</ScaleCrop>
  <Company>Collings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Colling</dc:creator>
  <cp:lastModifiedBy>user</cp:lastModifiedBy>
  <cp:revision>16</cp:revision>
  <cp:lastPrinted>2025-11-05T06:40:00Z</cp:lastPrinted>
  <dcterms:created xsi:type="dcterms:W3CDTF">2025-08-20T02:04:00Z</dcterms:created>
  <dcterms:modified xsi:type="dcterms:W3CDTF">2025-11-25T08:36:00Z</dcterms:modified>
</cp:coreProperties>
</file>